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AE" w:rsidRDefault="000E5EAE" w:rsidP="00BC31B8">
      <w:pPr>
        <w:jc w:val="both"/>
        <w:rPr>
          <w:rFonts w:ascii="Times New Roman" w:hAnsi="Times New Roman"/>
          <w:b/>
        </w:rPr>
      </w:pPr>
    </w:p>
    <w:tbl>
      <w:tblPr>
        <w:tblStyle w:val="thamkhao1"/>
        <w:tblpPr w:leftFromText="180" w:rightFromText="180" w:vertAnchor="text" w:horzAnchor="page" w:tblpX="913" w:tblpY="-82"/>
        <w:tblW w:w="10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0E5EAE" w:rsidRPr="000E5EAE" w:rsidTr="00906B6A">
        <w:tc>
          <w:tcPr>
            <w:tcW w:w="4820" w:type="dxa"/>
          </w:tcPr>
          <w:p w:rsidR="000E5EAE" w:rsidRPr="000E5EAE" w:rsidRDefault="000E5EAE" w:rsidP="000E5EAE">
            <w:pPr>
              <w:jc w:val="both"/>
              <w:rPr>
                <w:rFonts w:ascii="Times New Roman" w:hAnsi="Times New Roman"/>
                <w:sz w:val="26"/>
                <w:szCs w:val="26"/>
              </w:rPr>
            </w:pPr>
            <w:r w:rsidRPr="000E5EAE">
              <w:rPr>
                <w:rFonts w:ascii="Times New Roman" w:hAnsi="Times New Roman"/>
                <w:sz w:val="26"/>
                <w:szCs w:val="26"/>
              </w:rPr>
              <w:t>PHÒNG GD&amp;ĐT THỊ XÃ ĐÔNG TRIỀU</w:t>
            </w:r>
          </w:p>
          <w:p w:rsidR="000E5EAE" w:rsidRPr="000E5EAE" w:rsidRDefault="000E5EAE" w:rsidP="000E5EAE">
            <w:pPr>
              <w:jc w:val="both"/>
              <w:rPr>
                <w:rFonts w:ascii="Times New Roman" w:hAnsi="Times New Roman"/>
                <w:b/>
                <w:sz w:val="26"/>
                <w:szCs w:val="26"/>
              </w:rPr>
            </w:pPr>
            <w:r>
              <w:rPr>
                <w:rFonts w:ascii="Times New Roman" w:hAnsi="Times New Roman"/>
                <w:b/>
                <w:sz w:val="26"/>
                <w:szCs w:val="26"/>
              </w:rPr>
              <w:t xml:space="preserve">  </w:t>
            </w:r>
            <w:r w:rsidRPr="000E5EAE">
              <w:rPr>
                <w:rFonts w:ascii="Times New Roman" w:hAnsi="Times New Roman"/>
                <w:b/>
                <w:sz w:val="26"/>
                <w:szCs w:val="26"/>
              </w:rPr>
              <w:t>TRƯỜNG THCS HỒNG THÁI TÂY</w:t>
            </w:r>
          </w:p>
          <w:p w:rsidR="000E5EAE" w:rsidRPr="000E5EAE" w:rsidRDefault="006547AF" w:rsidP="000E5EAE">
            <w:pPr>
              <w:jc w:val="both"/>
              <w:rPr>
                <w:rFonts w:ascii="Times New Roman" w:hAnsi="Times New Roman"/>
                <w:sz w:val="26"/>
                <w:szCs w:val="26"/>
              </w:rPr>
            </w:pPr>
            <w:r w:rsidRPr="006547AF">
              <w:rPr>
                <w:rFonts w:ascii="Times New Roman" w:hAnsi="Times New Roman"/>
                <w:sz w:val="26"/>
                <w:szCs w:val="26"/>
              </w:rPr>
              <w:pict>
                <v:line id="_x0000_s1028" style="position:absolute;left:0;text-align:left;z-index:251660288;visibility:visible" from="52.05pt,3.25pt" to="16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0E5EAE" w:rsidRPr="000E5EAE" w:rsidRDefault="000E5EAE" w:rsidP="000E5EAE">
            <w:pPr>
              <w:jc w:val="center"/>
              <w:rPr>
                <w:rFonts w:ascii="Times New Roman" w:hAnsi="Times New Roman"/>
                <w:b/>
                <w:sz w:val="26"/>
                <w:szCs w:val="26"/>
              </w:rPr>
            </w:pPr>
            <w:r w:rsidRPr="000E5EAE">
              <w:rPr>
                <w:rFonts w:ascii="Times New Roman" w:hAnsi="Times New Roman"/>
                <w:b/>
                <w:sz w:val="26"/>
                <w:szCs w:val="26"/>
              </w:rPr>
              <w:t>ĐỀ KIỂM TRA 1 TIẾT</w:t>
            </w:r>
          </w:p>
          <w:p w:rsidR="000E5EAE" w:rsidRPr="000E5EAE" w:rsidRDefault="000E5EAE" w:rsidP="000E5EAE">
            <w:pPr>
              <w:jc w:val="center"/>
              <w:rPr>
                <w:rFonts w:ascii="Times New Roman" w:hAnsi="Times New Roman"/>
                <w:b/>
                <w:sz w:val="26"/>
                <w:szCs w:val="26"/>
              </w:rPr>
            </w:pPr>
            <w:r w:rsidRPr="000E5EAE">
              <w:rPr>
                <w:rFonts w:ascii="Times New Roman" w:hAnsi="Times New Roman"/>
                <w:b/>
                <w:sz w:val="26"/>
                <w:szCs w:val="26"/>
              </w:rPr>
              <w:t>HỌC KỲ I NĂM HỌC 2017 – 2018</w:t>
            </w:r>
          </w:p>
          <w:p w:rsidR="000E5EAE" w:rsidRPr="000E5EAE" w:rsidRDefault="000E5EAE" w:rsidP="000E5EAE">
            <w:pPr>
              <w:jc w:val="center"/>
              <w:rPr>
                <w:rFonts w:ascii="Times New Roman" w:hAnsi="Times New Roman"/>
                <w:b/>
                <w:sz w:val="26"/>
                <w:szCs w:val="26"/>
                <w:lang w:val="en-US"/>
              </w:rPr>
            </w:pPr>
            <w:r w:rsidRPr="000E5EAE">
              <w:rPr>
                <w:rFonts w:ascii="Times New Roman" w:hAnsi="Times New Roman"/>
                <w:b/>
                <w:sz w:val="26"/>
                <w:szCs w:val="26"/>
              </w:rPr>
              <w:t xml:space="preserve">MÔN: </w:t>
            </w:r>
            <w:r w:rsidRPr="000E5EAE">
              <w:rPr>
                <w:rFonts w:ascii="Times New Roman" w:hAnsi="Times New Roman"/>
                <w:b/>
                <w:sz w:val="26"/>
                <w:szCs w:val="26"/>
                <w:lang w:val="en-US"/>
              </w:rPr>
              <w:t>GDCD 8</w:t>
            </w:r>
          </w:p>
          <w:p w:rsidR="000E5EAE" w:rsidRPr="000E5EAE" w:rsidRDefault="000E5EAE" w:rsidP="000E5EAE">
            <w:pPr>
              <w:jc w:val="both"/>
              <w:rPr>
                <w:rFonts w:ascii="Times New Roman" w:hAnsi="Times New Roman"/>
                <w:sz w:val="26"/>
                <w:szCs w:val="26"/>
              </w:rPr>
            </w:pPr>
          </w:p>
        </w:tc>
      </w:tr>
    </w:tbl>
    <w:p w:rsidR="000E5EAE" w:rsidRPr="000E5EAE" w:rsidRDefault="000E5EAE" w:rsidP="000E5EAE">
      <w:pPr>
        <w:jc w:val="both"/>
        <w:rPr>
          <w:rFonts w:ascii="Times New Roman" w:hAnsi="Times New Roman"/>
          <w:b/>
          <w:lang w:val="nl-NL"/>
        </w:rPr>
      </w:pPr>
      <w:r w:rsidRPr="000E5EAE">
        <w:rPr>
          <w:rFonts w:ascii="Times New Roman" w:hAnsi="Times New Roman"/>
          <w:b/>
          <w:lang w:val="nl-NL"/>
        </w:rPr>
        <w:t xml:space="preserve"> I.</w:t>
      </w:r>
      <w:r w:rsidRPr="000E5EAE">
        <w:rPr>
          <w:rFonts w:ascii="Times New Roman" w:hAnsi="Times New Roman"/>
          <w:b/>
          <w:u w:val="single"/>
          <w:lang w:val="nl-NL"/>
        </w:rPr>
        <w:t xml:space="preserve"> Trắc nghiệm</w:t>
      </w:r>
    </w:p>
    <w:p w:rsidR="000E5EAE" w:rsidRPr="000E5EAE" w:rsidRDefault="000E5EAE" w:rsidP="000E5EAE">
      <w:pPr>
        <w:jc w:val="both"/>
        <w:rPr>
          <w:rFonts w:ascii="Times New Roman" w:hAnsi="Times New Roman"/>
          <w:lang w:val="nl-NL"/>
        </w:rPr>
      </w:pPr>
      <w:r w:rsidRPr="000E5EAE">
        <w:rPr>
          <w:rFonts w:ascii="Times New Roman" w:hAnsi="Times New Roman"/>
          <w:lang w:val="nl-NL"/>
        </w:rPr>
        <w:t>Chọn phương án đúng ghi vào bài làm</w:t>
      </w:r>
    </w:p>
    <w:p w:rsidR="000E5EAE" w:rsidRPr="000E5EAE" w:rsidRDefault="000E5EAE" w:rsidP="000E5EAE">
      <w:pPr>
        <w:jc w:val="both"/>
        <w:rPr>
          <w:rFonts w:ascii="Times New Roman" w:hAnsi="Times New Roman"/>
          <w:lang w:val="nl-NL"/>
        </w:rPr>
      </w:pPr>
      <w:r w:rsidRPr="000E5EAE">
        <w:rPr>
          <w:rFonts w:ascii="Times New Roman" w:hAnsi="Times New Roman"/>
          <w:b/>
          <w:u w:val="single"/>
          <w:lang w:val="nl-NL"/>
        </w:rPr>
        <w:t>Câu 1</w:t>
      </w:r>
      <w:r>
        <w:rPr>
          <w:rFonts w:ascii="Times New Roman" w:hAnsi="Times New Roman"/>
          <w:b/>
          <w:u w:val="single"/>
        </w:rPr>
        <w:t xml:space="preserve"> </w:t>
      </w:r>
      <w:r w:rsidRPr="000E5EAE">
        <w:rPr>
          <w:rFonts w:ascii="Times New Roman" w:hAnsi="Times New Roman"/>
          <w:b/>
          <w:u w:val="single"/>
          <w:lang w:val="nl-NL"/>
        </w:rPr>
        <w:t>(0,5 đ)</w:t>
      </w:r>
      <w:r>
        <w:rPr>
          <w:rFonts w:ascii="Times New Roman" w:hAnsi="Times New Roman"/>
          <w:lang w:val="nl-NL"/>
        </w:rPr>
        <w:t xml:space="preserve"> </w:t>
      </w:r>
      <w:r w:rsidRPr="000E5EAE">
        <w:rPr>
          <w:rFonts w:ascii="Times New Roman" w:hAnsi="Times New Roman"/>
          <w:lang w:val="nl-NL"/>
        </w:rPr>
        <w:t xml:space="preserve"> Biểu hiện nào sau đây là tôn trọng lẽ phải?</w:t>
      </w:r>
    </w:p>
    <w:p w:rsidR="000E5EAE" w:rsidRPr="000E5EAE" w:rsidRDefault="000E5EAE" w:rsidP="000E5EAE">
      <w:pPr>
        <w:numPr>
          <w:ilvl w:val="0"/>
          <w:numId w:val="2"/>
        </w:numPr>
        <w:jc w:val="both"/>
        <w:rPr>
          <w:rFonts w:ascii="Times New Roman" w:hAnsi="Times New Roman"/>
          <w:lang w:val="nl-NL"/>
        </w:rPr>
      </w:pPr>
      <w:r w:rsidRPr="000E5EAE">
        <w:rPr>
          <w:rFonts w:ascii="Times New Roman" w:hAnsi="Times New Roman"/>
          <w:lang w:val="nl-NL"/>
        </w:rPr>
        <w:t>Phê phán gay gắt những người có ý kiến trái ngược với mình</w:t>
      </w:r>
    </w:p>
    <w:p w:rsidR="000E5EAE" w:rsidRPr="000E5EAE" w:rsidRDefault="000E5EAE" w:rsidP="000E5EAE">
      <w:pPr>
        <w:numPr>
          <w:ilvl w:val="0"/>
          <w:numId w:val="2"/>
        </w:numPr>
        <w:jc w:val="both"/>
        <w:rPr>
          <w:rFonts w:ascii="Times New Roman" w:hAnsi="Times New Roman"/>
          <w:lang w:val="nl-NL"/>
        </w:rPr>
      </w:pPr>
      <w:r w:rsidRPr="000E5EAE">
        <w:rPr>
          <w:rFonts w:ascii="Times New Roman" w:hAnsi="Times New Roman"/>
          <w:lang w:val="nl-NL"/>
        </w:rPr>
        <w:t>Biết lắng nghe ý kiến người khác.</w:t>
      </w:r>
    </w:p>
    <w:p w:rsidR="000E5EAE" w:rsidRPr="000E5EAE" w:rsidRDefault="000E5EAE" w:rsidP="000E5EAE">
      <w:pPr>
        <w:numPr>
          <w:ilvl w:val="0"/>
          <w:numId w:val="2"/>
        </w:numPr>
        <w:jc w:val="both"/>
        <w:rPr>
          <w:rFonts w:ascii="Times New Roman" w:hAnsi="Times New Roman"/>
          <w:lang w:val="nl-NL"/>
        </w:rPr>
      </w:pPr>
      <w:r w:rsidRPr="000E5EAE">
        <w:rPr>
          <w:rFonts w:ascii="Times New Roman" w:hAnsi="Times New Roman"/>
          <w:lang w:val="nl-NL"/>
        </w:rPr>
        <w:t>Im lặng không bày tỏ ý kiến trong các cuộc tranh luận</w:t>
      </w:r>
    </w:p>
    <w:p w:rsidR="000E5EAE" w:rsidRPr="000E5EAE" w:rsidRDefault="000E5EAE" w:rsidP="000E5EAE">
      <w:pPr>
        <w:numPr>
          <w:ilvl w:val="0"/>
          <w:numId w:val="2"/>
        </w:numPr>
        <w:jc w:val="both"/>
        <w:rPr>
          <w:rFonts w:ascii="Times New Roman" w:hAnsi="Times New Roman"/>
          <w:lang w:val="nl-NL"/>
        </w:rPr>
      </w:pPr>
      <w:r w:rsidRPr="000E5EAE">
        <w:rPr>
          <w:rFonts w:ascii="Times New Roman" w:hAnsi="Times New Roman"/>
          <w:lang w:val="nl-NL"/>
        </w:rPr>
        <w:t xml:space="preserve">Đưa ra được ý kiến riêng, biết bày tỏ quan điểm </w:t>
      </w:r>
    </w:p>
    <w:p w:rsidR="000E5EAE" w:rsidRPr="000E5EAE" w:rsidRDefault="000E5EAE" w:rsidP="000E5EAE">
      <w:pPr>
        <w:jc w:val="both"/>
        <w:rPr>
          <w:rFonts w:ascii="Times New Roman" w:hAnsi="Times New Roman"/>
          <w:lang w:val="nl-NL"/>
        </w:rPr>
      </w:pPr>
      <w:r w:rsidRPr="000E5EAE">
        <w:rPr>
          <w:rFonts w:ascii="Times New Roman" w:hAnsi="Times New Roman"/>
          <w:b/>
          <w:u w:val="single"/>
          <w:lang w:val="nl-NL"/>
        </w:rPr>
        <w:t>Câu 2</w:t>
      </w:r>
      <w:r>
        <w:rPr>
          <w:rFonts w:ascii="Times New Roman" w:hAnsi="Times New Roman"/>
          <w:b/>
          <w:u w:val="single"/>
        </w:rPr>
        <w:t xml:space="preserve"> </w:t>
      </w:r>
      <w:r w:rsidRPr="000E5EAE">
        <w:rPr>
          <w:rFonts w:ascii="Times New Roman" w:hAnsi="Times New Roman"/>
          <w:b/>
          <w:u w:val="single"/>
          <w:lang w:val="nl-NL"/>
        </w:rPr>
        <w:t>(0,5 đ)</w:t>
      </w:r>
      <w:r>
        <w:rPr>
          <w:rFonts w:ascii="Times New Roman" w:hAnsi="Times New Roman"/>
          <w:lang w:val="nl-NL"/>
        </w:rPr>
        <w:t xml:space="preserve"> </w:t>
      </w:r>
      <w:r w:rsidRPr="000E5EAE">
        <w:rPr>
          <w:rFonts w:ascii="Times New Roman" w:hAnsi="Times New Roman"/>
          <w:lang w:val="nl-NL"/>
        </w:rPr>
        <w:t xml:space="preserve"> Hành vi nào sau đây là giữ chữ tín</w:t>
      </w:r>
    </w:p>
    <w:p w:rsidR="000E5EAE" w:rsidRPr="000E5EAE" w:rsidRDefault="000E5EAE" w:rsidP="000E5EAE">
      <w:pPr>
        <w:numPr>
          <w:ilvl w:val="0"/>
          <w:numId w:val="3"/>
        </w:numPr>
        <w:jc w:val="both"/>
        <w:rPr>
          <w:rFonts w:ascii="Times New Roman" w:hAnsi="Times New Roman"/>
          <w:lang w:val="nl-NL"/>
        </w:rPr>
      </w:pPr>
      <w:r w:rsidRPr="000E5EAE">
        <w:rPr>
          <w:rFonts w:ascii="Times New Roman" w:hAnsi="Times New Roman"/>
          <w:lang w:val="nl-NL"/>
        </w:rPr>
        <w:t>Lan hứa sẽ giúp bạn học bài nhưng không đến</w:t>
      </w:r>
    </w:p>
    <w:p w:rsidR="000E5EAE" w:rsidRPr="000E5EAE" w:rsidRDefault="000E5EAE" w:rsidP="000E5EAE">
      <w:pPr>
        <w:numPr>
          <w:ilvl w:val="0"/>
          <w:numId w:val="3"/>
        </w:numPr>
        <w:jc w:val="both"/>
        <w:rPr>
          <w:rFonts w:ascii="Times New Roman" w:hAnsi="Times New Roman"/>
          <w:lang w:val="nl-NL"/>
        </w:rPr>
      </w:pPr>
      <w:r w:rsidRPr="000E5EAE">
        <w:rPr>
          <w:rFonts w:ascii="Times New Roman" w:hAnsi="Times New Roman"/>
          <w:lang w:val="nl-NL"/>
        </w:rPr>
        <w:t>An luôn tin tưởng vào những điều bạn mình đã hứa</w:t>
      </w:r>
    </w:p>
    <w:p w:rsidR="000E5EAE" w:rsidRPr="000E5EAE" w:rsidRDefault="000E5EAE" w:rsidP="000E5EAE">
      <w:pPr>
        <w:numPr>
          <w:ilvl w:val="0"/>
          <w:numId w:val="3"/>
        </w:numPr>
        <w:jc w:val="both"/>
        <w:rPr>
          <w:rFonts w:ascii="Times New Roman" w:hAnsi="Times New Roman"/>
          <w:lang w:val="nl-NL"/>
        </w:rPr>
      </w:pPr>
      <w:r w:rsidRPr="000E5EAE">
        <w:rPr>
          <w:rFonts w:ascii="Times New Roman" w:hAnsi="Times New Roman"/>
          <w:lang w:val="nl-NL"/>
        </w:rPr>
        <w:t>Vì không muốn mất lòng ai nên Hà thường nhận lời giúp đỡ tất cả các bạn học yếu mặc dù Hà không đủ khả năng.</w:t>
      </w:r>
    </w:p>
    <w:p w:rsidR="000E5EAE" w:rsidRPr="000E5EAE" w:rsidRDefault="000E5EAE" w:rsidP="000E5EAE">
      <w:pPr>
        <w:numPr>
          <w:ilvl w:val="0"/>
          <w:numId w:val="3"/>
        </w:numPr>
        <w:jc w:val="both"/>
        <w:rPr>
          <w:rFonts w:ascii="Times New Roman" w:hAnsi="Times New Roman"/>
          <w:lang w:val="nl-NL"/>
        </w:rPr>
      </w:pPr>
      <w:r w:rsidRPr="000E5EAE">
        <w:rPr>
          <w:rFonts w:ascii="Times New Roman" w:hAnsi="Times New Roman"/>
          <w:lang w:val="nl-NL"/>
        </w:rPr>
        <w:t>Do bị ốm nên Bình đã không đến chỗ hẹn với bạn được.</w:t>
      </w:r>
    </w:p>
    <w:p w:rsidR="000E5EAE" w:rsidRPr="000E5EAE" w:rsidRDefault="000E5EAE" w:rsidP="000E5EAE">
      <w:pPr>
        <w:jc w:val="both"/>
        <w:rPr>
          <w:rFonts w:ascii="Times New Roman" w:hAnsi="Times New Roman"/>
          <w:lang w:val="nl-NL"/>
        </w:rPr>
      </w:pPr>
      <w:r w:rsidRPr="000E5EAE">
        <w:rPr>
          <w:rFonts w:ascii="Times New Roman" w:hAnsi="Times New Roman"/>
          <w:b/>
          <w:u w:val="single"/>
          <w:lang w:val="nl-NL"/>
        </w:rPr>
        <w:t>Câu 3</w:t>
      </w:r>
      <w:r>
        <w:rPr>
          <w:rFonts w:ascii="Times New Roman" w:hAnsi="Times New Roman"/>
          <w:b/>
          <w:u w:val="single"/>
        </w:rPr>
        <w:t xml:space="preserve"> </w:t>
      </w:r>
      <w:r w:rsidRPr="000E5EAE">
        <w:rPr>
          <w:rFonts w:ascii="Times New Roman" w:hAnsi="Times New Roman"/>
          <w:b/>
          <w:u w:val="single"/>
        </w:rPr>
        <w:t>(1đ)</w:t>
      </w:r>
      <w:r w:rsidRPr="000E5EAE">
        <w:rPr>
          <w:rFonts w:ascii="Times New Roman" w:hAnsi="Times New Roman"/>
          <w:lang w:val="nl-NL"/>
        </w:rPr>
        <w:t xml:space="preserve"> Điền từ còn thiếu vào chỗ trống để hoàn thành khái niệm sau: </w:t>
      </w:r>
    </w:p>
    <w:p w:rsidR="000E5EAE" w:rsidRPr="000E5EAE" w:rsidRDefault="000E5EAE" w:rsidP="000E5EAE">
      <w:pPr>
        <w:ind w:firstLine="720"/>
        <w:jc w:val="both"/>
        <w:rPr>
          <w:rFonts w:ascii="Times New Roman" w:hAnsi="Times New Roman"/>
          <w:lang w:val="nl-NL"/>
        </w:rPr>
      </w:pPr>
      <w:r w:rsidRPr="000E5EAE">
        <w:rPr>
          <w:rFonts w:ascii="Times New Roman" w:hAnsi="Times New Roman"/>
          <w:lang w:val="nl-NL"/>
        </w:rPr>
        <w:t>Tôn trọng lẽ phải là ..............................., ủng hộ, .......................và bảo vệ những điều đúng đắn; biết ...........................suy nghĩ, hành vi của mình theo hướng tích cực; không ..............................và không làm những việc sai trái.</w:t>
      </w:r>
    </w:p>
    <w:p w:rsidR="000E5EAE" w:rsidRPr="000E5EAE" w:rsidRDefault="000E5EAE" w:rsidP="000E5EAE">
      <w:pPr>
        <w:jc w:val="both"/>
        <w:rPr>
          <w:rFonts w:ascii="Times New Roman" w:hAnsi="Times New Roman"/>
          <w:b/>
          <w:lang w:val="nl-NL"/>
        </w:rPr>
      </w:pPr>
      <w:r w:rsidRPr="000E5EAE">
        <w:rPr>
          <w:rFonts w:ascii="Times New Roman" w:hAnsi="Times New Roman"/>
          <w:b/>
          <w:lang w:val="nl-NL"/>
        </w:rPr>
        <w:t>II. Tự luậ</w:t>
      </w:r>
      <w:r>
        <w:rPr>
          <w:rFonts w:ascii="Times New Roman" w:hAnsi="Times New Roman"/>
          <w:b/>
          <w:lang w:val="nl-NL"/>
        </w:rPr>
        <w:t>n</w:t>
      </w:r>
      <w:r w:rsidRPr="000E5EAE">
        <w:rPr>
          <w:rFonts w:ascii="Times New Roman" w:hAnsi="Times New Roman"/>
          <w:b/>
          <w:lang w:val="nl-NL"/>
        </w:rPr>
        <w:t xml:space="preserve"> </w:t>
      </w:r>
    </w:p>
    <w:p w:rsidR="000E5EAE" w:rsidRDefault="000E5EAE" w:rsidP="000E5EAE">
      <w:pPr>
        <w:jc w:val="both"/>
        <w:rPr>
          <w:rFonts w:ascii="Times New Roman" w:hAnsi="Times New Roman"/>
          <w:b/>
          <w:u w:val="single"/>
        </w:rPr>
      </w:pPr>
      <w:r w:rsidRPr="000E5EAE">
        <w:rPr>
          <w:rFonts w:ascii="Times New Roman" w:hAnsi="Times New Roman"/>
          <w:b/>
          <w:u w:val="single"/>
          <w:lang w:val="nl-NL"/>
        </w:rPr>
        <w:t>Câu 1</w:t>
      </w:r>
      <w:r>
        <w:rPr>
          <w:rFonts w:ascii="Times New Roman" w:hAnsi="Times New Roman"/>
          <w:b/>
          <w:u w:val="single"/>
        </w:rPr>
        <w:t xml:space="preserve"> </w:t>
      </w:r>
      <w:r w:rsidRPr="000E5EAE">
        <w:rPr>
          <w:rFonts w:ascii="Times New Roman" w:hAnsi="Times New Roman"/>
          <w:b/>
          <w:u w:val="single"/>
          <w:lang w:val="nl-NL"/>
        </w:rPr>
        <w:t>(2đ)</w:t>
      </w:r>
    </w:p>
    <w:p w:rsidR="000E5EAE" w:rsidRPr="000E5EAE" w:rsidRDefault="000E5EAE" w:rsidP="000E5EAE">
      <w:pPr>
        <w:ind w:firstLine="720"/>
        <w:jc w:val="both"/>
        <w:rPr>
          <w:rFonts w:ascii="Times New Roman" w:hAnsi="Times New Roman"/>
          <w:lang w:val="nl-NL"/>
        </w:rPr>
      </w:pPr>
      <w:r w:rsidRPr="000E5EAE">
        <w:rPr>
          <w:rFonts w:ascii="Times New Roman" w:hAnsi="Times New Roman"/>
          <w:lang w:val="nl-NL"/>
        </w:rPr>
        <w:t>Thế nào là tôn trọng và học hỏi các dân tộc khác? Vì sao chúng ta phải tôn trọng và học hỏi các dân tộc khác?</w:t>
      </w:r>
    </w:p>
    <w:p w:rsidR="000E5EAE" w:rsidRDefault="000E5EAE" w:rsidP="000E5EAE">
      <w:pPr>
        <w:jc w:val="both"/>
        <w:rPr>
          <w:rFonts w:ascii="Times New Roman" w:hAnsi="Times New Roman"/>
        </w:rPr>
      </w:pPr>
      <w:r w:rsidRPr="000E5EAE">
        <w:rPr>
          <w:rFonts w:ascii="Times New Roman" w:hAnsi="Times New Roman"/>
          <w:b/>
          <w:u w:val="single"/>
          <w:lang w:val="nl-NL"/>
        </w:rPr>
        <w:t>Câu 2 (2đ)</w:t>
      </w:r>
      <w:r w:rsidRPr="000E5EAE">
        <w:rPr>
          <w:rFonts w:ascii="Times New Roman" w:hAnsi="Times New Roman"/>
          <w:lang w:val="nl-NL"/>
        </w:rPr>
        <w:t xml:space="preserve"> </w:t>
      </w:r>
    </w:p>
    <w:p w:rsidR="000E5EAE" w:rsidRPr="000E5EAE" w:rsidRDefault="000E5EAE" w:rsidP="000E5EAE">
      <w:pPr>
        <w:ind w:firstLine="720"/>
        <w:jc w:val="both"/>
        <w:rPr>
          <w:rFonts w:ascii="Times New Roman" w:hAnsi="Times New Roman"/>
          <w:lang w:val="nl-NL"/>
        </w:rPr>
      </w:pPr>
      <w:r w:rsidRPr="000E5EAE">
        <w:rPr>
          <w:rFonts w:ascii="Times New Roman" w:hAnsi="Times New Roman"/>
          <w:lang w:val="nl-NL"/>
        </w:rPr>
        <w:t>Em sẽ làm gì trong những tình huống sau? Nếu thấy bạn mình:</w:t>
      </w:r>
    </w:p>
    <w:p w:rsidR="000E5EAE" w:rsidRPr="000E5EAE" w:rsidRDefault="000E5EAE" w:rsidP="000E5EAE">
      <w:pPr>
        <w:jc w:val="both"/>
        <w:rPr>
          <w:rFonts w:ascii="Times New Roman" w:hAnsi="Times New Roman"/>
          <w:lang w:val="nl-NL"/>
        </w:rPr>
      </w:pPr>
      <w:r w:rsidRPr="000E5EAE">
        <w:rPr>
          <w:rFonts w:ascii="Times New Roman" w:hAnsi="Times New Roman"/>
          <w:lang w:val="nl-NL"/>
        </w:rPr>
        <w:t>a.</w:t>
      </w:r>
      <w:r>
        <w:rPr>
          <w:rFonts w:ascii="Times New Roman" w:hAnsi="Times New Roman"/>
        </w:rPr>
        <w:t xml:space="preserve"> </w:t>
      </w:r>
      <w:r w:rsidRPr="000E5EAE">
        <w:rPr>
          <w:rFonts w:ascii="Times New Roman" w:hAnsi="Times New Roman"/>
          <w:lang w:val="nl-NL"/>
        </w:rPr>
        <w:t>Mắc khuyết điểm hoặc vi phạm pháp luật.</w:t>
      </w:r>
      <w:r w:rsidRPr="000E5EAE">
        <w:rPr>
          <w:rFonts w:ascii="Times New Roman" w:hAnsi="Times New Roman"/>
          <w:lang w:val="nl-NL"/>
        </w:rPr>
        <w:tab/>
      </w:r>
    </w:p>
    <w:p w:rsidR="000E5EAE" w:rsidRPr="000E5EAE" w:rsidRDefault="000E5EAE" w:rsidP="000E5EAE">
      <w:pPr>
        <w:jc w:val="both"/>
        <w:rPr>
          <w:rFonts w:ascii="Times New Roman" w:hAnsi="Times New Roman"/>
          <w:lang w:val="nl-NL"/>
        </w:rPr>
      </w:pPr>
      <w:r w:rsidRPr="000E5EAE">
        <w:rPr>
          <w:rFonts w:ascii="Times New Roman" w:hAnsi="Times New Roman"/>
          <w:lang w:val="nl-NL"/>
        </w:rPr>
        <w:t>b.</w:t>
      </w:r>
      <w:r>
        <w:rPr>
          <w:rFonts w:ascii="Times New Roman" w:hAnsi="Times New Roman"/>
        </w:rPr>
        <w:t xml:space="preserve"> </w:t>
      </w:r>
      <w:r w:rsidRPr="000E5EAE">
        <w:rPr>
          <w:rFonts w:ascii="Times New Roman" w:hAnsi="Times New Roman"/>
          <w:lang w:val="nl-NL"/>
        </w:rPr>
        <w:t>Có chuyện buồn hoặc gặp khó khăn, rủi ro trong cuộc sống.</w:t>
      </w:r>
    </w:p>
    <w:p w:rsidR="000E5EAE" w:rsidRDefault="000E5EAE" w:rsidP="000E5EAE">
      <w:pPr>
        <w:jc w:val="both"/>
        <w:rPr>
          <w:rFonts w:ascii="Times New Roman" w:hAnsi="Times New Roman"/>
          <w:b/>
          <w:u w:val="single"/>
        </w:rPr>
      </w:pPr>
      <w:r w:rsidRPr="000E5EAE">
        <w:rPr>
          <w:rFonts w:ascii="Times New Roman" w:hAnsi="Times New Roman"/>
          <w:b/>
          <w:u w:val="single"/>
          <w:lang w:val="nl-NL"/>
        </w:rPr>
        <w:t>Câu 3</w:t>
      </w:r>
      <w:r>
        <w:rPr>
          <w:rFonts w:ascii="Times New Roman" w:hAnsi="Times New Roman"/>
          <w:b/>
          <w:u w:val="single"/>
        </w:rPr>
        <w:t xml:space="preserve"> </w:t>
      </w:r>
      <w:r w:rsidRPr="000E5EAE">
        <w:rPr>
          <w:rFonts w:ascii="Times New Roman" w:hAnsi="Times New Roman"/>
          <w:b/>
          <w:u w:val="single"/>
          <w:lang w:val="nl-NL"/>
        </w:rPr>
        <w:t>(3đ)</w:t>
      </w:r>
    </w:p>
    <w:p w:rsidR="000E5EAE" w:rsidRPr="000E5EAE" w:rsidRDefault="000E5EAE" w:rsidP="000E5EAE">
      <w:pPr>
        <w:ind w:firstLine="720"/>
        <w:jc w:val="both"/>
        <w:rPr>
          <w:rFonts w:ascii="Times New Roman" w:hAnsi="Times New Roman"/>
          <w:lang w:val="nl-NL"/>
        </w:rPr>
      </w:pPr>
      <w:r w:rsidRPr="000E5EAE">
        <w:rPr>
          <w:rFonts w:ascii="Times New Roman" w:hAnsi="Times New Roman"/>
          <w:lang w:val="nl-NL"/>
        </w:rPr>
        <w:t>Pháp luật là gì? Kỉ luật là gì? Thực hiện tốt pháp luật và kỉ luật có ý nghĩa như thế nào đối với mỗi con người và toàn xã hội?</w:t>
      </w:r>
    </w:p>
    <w:p w:rsidR="000E5EAE" w:rsidRDefault="000E5EAE" w:rsidP="000E5EAE">
      <w:pPr>
        <w:jc w:val="both"/>
        <w:rPr>
          <w:rFonts w:ascii="Times New Roman" w:hAnsi="Times New Roman"/>
        </w:rPr>
      </w:pPr>
      <w:r w:rsidRPr="000E5EAE">
        <w:rPr>
          <w:rFonts w:ascii="Times New Roman" w:hAnsi="Times New Roman"/>
          <w:b/>
          <w:u w:val="single"/>
          <w:lang w:val="nl-NL"/>
        </w:rPr>
        <w:t>Câu 4</w:t>
      </w:r>
      <w:r>
        <w:rPr>
          <w:rFonts w:ascii="Times New Roman" w:hAnsi="Times New Roman"/>
          <w:b/>
          <w:u w:val="single"/>
        </w:rPr>
        <w:t xml:space="preserve"> </w:t>
      </w:r>
      <w:r>
        <w:rPr>
          <w:rFonts w:ascii="Times New Roman" w:hAnsi="Times New Roman"/>
          <w:b/>
          <w:u w:val="single"/>
          <w:lang w:val="nl-NL"/>
        </w:rPr>
        <w:t>(</w:t>
      </w:r>
      <w:r w:rsidRPr="000E5EAE">
        <w:rPr>
          <w:rFonts w:ascii="Times New Roman" w:hAnsi="Times New Roman"/>
          <w:b/>
          <w:u w:val="single"/>
          <w:lang w:val="nl-NL"/>
        </w:rPr>
        <w:t>1 đ)</w:t>
      </w:r>
      <w:r w:rsidRPr="000E5EAE">
        <w:rPr>
          <w:rFonts w:ascii="Times New Roman" w:hAnsi="Times New Roman"/>
          <w:lang w:val="nl-NL"/>
        </w:rPr>
        <w:t xml:space="preserve"> </w:t>
      </w:r>
    </w:p>
    <w:p w:rsidR="000E5EAE" w:rsidRPr="000E5EAE" w:rsidRDefault="000E5EAE" w:rsidP="000E5EAE">
      <w:pPr>
        <w:ind w:firstLine="720"/>
        <w:jc w:val="both"/>
        <w:rPr>
          <w:rFonts w:ascii="Times New Roman" w:hAnsi="Times New Roman"/>
          <w:lang w:val="nl-NL"/>
        </w:rPr>
      </w:pPr>
      <w:r w:rsidRPr="000E5EAE">
        <w:rPr>
          <w:rFonts w:ascii="Times New Roman" w:hAnsi="Times New Roman"/>
          <w:lang w:val="nl-NL"/>
        </w:rPr>
        <w:t>Có ý kiến cho rằng “Giữ chữ tín chỉ là giữ lời hứa”. Em có đồng ý với ý kiến đó không?Vì sao?</w:t>
      </w:r>
    </w:p>
    <w:p w:rsidR="000E5EAE" w:rsidRPr="000E5EAE" w:rsidRDefault="000E5EAE" w:rsidP="000E5EAE">
      <w:pPr>
        <w:jc w:val="both"/>
        <w:rPr>
          <w:rFonts w:ascii="Times New Roman" w:hAnsi="Times New Roman"/>
          <w:lang w:val="nl-NL"/>
        </w:rPr>
      </w:pPr>
    </w:p>
    <w:p w:rsidR="000E5EAE" w:rsidRPr="000E5EAE" w:rsidRDefault="000E5EAE" w:rsidP="000E5EAE">
      <w:pPr>
        <w:jc w:val="both"/>
        <w:rPr>
          <w:rFonts w:ascii="Times New Roman" w:hAnsi="Times New Roman"/>
          <w:lang w:val="nl-NL"/>
        </w:rPr>
      </w:pPr>
    </w:p>
    <w:p w:rsidR="000E5EAE" w:rsidRPr="000E5EAE" w:rsidRDefault="000E5EAE" w:rsidP="000E5EAE">
      <w:pPr>
        <w:jc w:val="center"/>
        <w:rPr>
          <w:rFonts w:ascii="Times New Roman" w:hAnsi="Times New Roman"/>
          <w:i/>
          <w:lang w:val="nl-NL"/>
        </w:rPr>
      </w:pPr>
      <w:r w:rsidRPr="000E5EAE">
        <w:rPr>
          <w:rFonts w:ascii="Times New Roman" w:hAnsi="Times New Roman"/>
          <w:i/>
          <w:lang w:val="nl-NL"/>
        </w:rPr>
        <w:t>---------------------Hết--------------------</w:t>
      </w:r>
    </w:p>
    <w:p w:rsidR="000E5EAE" w:rsidRPr="000E5EAE" w:rsidRDefault="000E5EAE" w:rsidP="000E5EAE">
      <w:pPr>
        <w:jc w:val="center"/>
        <w:rPr>
          <w:rFonts w:ascii="Times New Roman" w:hAnsi="Times New Roman"/>
          <w:lang w:val="nl-NL"/>
        </w:rPr>
      </w:pPr>
    </w:p>
    <w:p w:rsidR="000E5EAE" w:rsidRPr="000E5EAE" w:rsidRDefault="000E5EAE" w:rsidP="000E5EAE">
      <w:pPr>
        <w:jc w:val="both"/>
        <w:rPr>
          <w:rFonts w:ascii="Times New Roman" w:hAnsi="Times New Roman"/>
          <w:lang w:val="nl-NL"/>
        </w:rPr>
      </w:pPr>
    </w:p>
    <w:p w:rsidR="000E5EAE" w:rsidRPr="000E5EAE" w:rsidRDefault="000E5EAE" w:rsidP="000E5EAE">
      <w:pPr>
        <w:jc w:val="both"/>
        <w:rPr>
          <w:rFonts w:ascii="Times New Roman" w:hAnsi="Times New Roman"/>
          <w:lang w:val="nl-NL"/>
        </w:rPr>
      </w:pPr>
    </w:p>
    <w:p w:rsidR="000E5EAE" w:rsidRDefault="000E5EAE" w:rsidP="00BC31B8">
      <w:pPr>
        <w:jc w:val="both"/>
        <w:rPr>
          <w:rFonts w:ascii="Times New Roman" w:hAnsi="Times New Roman"/>
        </w:rPr>
      </w:pPr>
    </w:p>
    <w:p w:rsidR="000E5EAE" w:rsidRDefault="000E5EAE" w:rsidP="00BC31B8">
      <w:pPr>
        <w:jc w:val="both"/>
        <w:rPr>
          <w:rFonts w:ascii="Times New Roman" w:hAnsi="Times New Roman"/>
        </w:rPr>
      </w:pPr>
    </w:p>
    <w:p w:rsidR="000E5EAE" w:rsidRDefault="000E5EAE" w:rsidP="00BC31B8">
      <w:pPr>
        <w:jc w:val="both"/>
        <w:rPr>
          <w:rFonts w:ascii="Times New Roman" w:hAnsi="Times New Roman"/>
        </w:rPr>
      </w:pPr>
    </w:p>
    <w:p w:rsidR="000E5EAE" w:rsidRPr="000E5EAE" w:rsidRDefault="000E5EAE" w:rsidP="00BC31B8">
      <w:pPr>
        <w:jc w:val="both"/>
        <w:rPr>
          <w:rFonts w:ascii="Times New Roman" w:hAnsi="Times New Roman"/>
          <w:b/>
        </w:rPr>
      </w:pPr>
    </w:p>
    <w:tbl>
      <w:tblPr>
        <w:tblStyle w:val="thamkhao1"/>
        <w:tblW w:w="10776" w:type="dxa"/>
        <w:jc w:val="center"/>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BC31B8" w:rsidRPr="00C4569C" w:rsidTr="00D30939">
        <w:trPr>
          <w:jc w:val="center"/>
        </w:trPr>
        <w:tc>
          <w:tcPr>
            <w:tcW w:w="4820" w:type="dxa"/>
          </w:tcPr>
          <w:p w:rsidR="00BC31B8" w:rsidRPr="00D30939" w:rsidRDefault="00BC31B8" w:rsidP="00B81079">
            <w:pPr>
              <w:spacing w:line="340" w:lineRule="exact"/>
              <w:jc w:val="center"/>
              <w:rPr>
                <w:rFonts w:ascii="Times New Roman" w:hAnsi="Times New Roman" w:cs="Times New Roman"/>
                <w:sz w:val="24"/>
                <w:szCs w:val="24"/>
              </w:rPr>
            </w:pPr>
            <w:r w:rsidRPr="00D30939">
              <w:rPr>
                <w:rFonts w:ascii="Times New Roman" w:hAnsi="Times New Roman" w:cs="Times New Roman"/>
                <w:sz w:val="24"/>
                <w:szCs w:val="24"/>
              </w:rPr>
              <w:lastRenderedPageBreak/>
              <w:t>PHÒNG GD&amp;ĐT THỊ XÃ ĐÔNG TRIỀU</w:t>
            </w:r>
          </w:p>
          <w:p w:rsidR="00BC31B8" w:rsidRPr="00D30939" w:rsidRDefault="00BC31B8" w:rsidP="00B81079">
            <w:pPr>
              <w:spacing w:line="340" w:lineRule="exact"/>
              <w:jc w:val="center"/>
              <w:rPr>
                <w:rFonts w:ascii="Times New Roman" w:hAnsi="Times New Roman" w:cs="Times New Roman"/>
                <w:b/>
                <w:sz w:val="24"/>
                <w:szCs w:val="24"/>
              </w:rPr>
            </w:pPr>
            <w:r w:rsidRPr="00D30939">
              <w:rPr>
                <w:rFonts w:ascii="Times New Roman" w:hAnsi="Times New Roman" w:cs="Times New Roman"/>
                <w:b/>
                <w:sz w:val="24"/>
                <w:szCs w:val="24"/>
              </w:rPr>
              <w:t>TRƯỜNG THCS HỒNG THÁI TÂY</w:t>
            </w:r>
          </w:p>
          <w:p w:rsidR="00BC31B8" w:rsidRPr="00D30939" w:rsidRDefault="006547AF" w:rsidP="00B81079">
            <w:pPr>
              <w:spacing w:line="340" w:lineRule="exact"/>
              <w:jc w:val="center"/>
              <w:rPr>
                <w:rFonts w:ascii="Times New Roman" w:hAnsi="Times New Roman" w:cs="Times New Roman"/>
                <w:b/>
                <w:sz w:val="24"/>
                <w:szCs w:val="24"/>
              </w:rPr>
            </w:pPr>
            <w:r w:rsidRPr="00D30939">
              <w:rPr>
                <w:rFonts w:ascii="Times New Roman" w:hAnsi="Times New Roman" w:cs="Times New Roman"/>
                <w:noProof/>
                <w:sz w:val="24"/>
                <w:szCs w:val="24"/>
              </w:rPr>
              <w:pict>
                <v:line id="Straight Connector 6" o:spid="_x0000_s1026" style="position:absolute;left:0;text-align:left;z-index:251658240;visibility:visible" from="52.05pt,3.25pt" to="16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D30939" w:rsidRPr="00D30939" w:rsidRDefault="00D30939" w:rsidP="00D30939">
            <w:pPr>
              <w:rPr>
                <w:rFonts w:ascii="Times New Roman" w:hAnsi="Times New Roman" w:cs="Times New Roman"/>
                <w:b/>
                <w:bCs w:val="0"/>
                <w:sz w:val="24"/>
                <w:szCs w:val="24"/>
              </w:rPr>
            </w:pPr>
            <w:r w:rsidRPr="00D30939">
              <w:rPr>
                <w:rFonts w:ascii="Times New Roman" w:hAnsi="Times New Roman" w:cs="Times New Roman"/>
                <w:b/>
                <w:sz w:val="24"/>
                <w:szCs w:val="24"/>
              </w:rPr>
              <w:t>ĐÁP ÁN-BIỂU ĐIỂM CHẤM BÀI KIỂM TRA 1 TIẾT</w:t>
            </w:r>
          </w:p>
          <w:p w:rsidR="00D30939" w:rsidRPr="00D30939" w:rsidRDefault="00D30939" w:rsidP="00D30939">
            <w:pPr>
              <w:jc w:val="center"/>
              <w:rPr>
                <w:rFonts w:ascii="Times New Roman" w:hAnsi="Times New Roman" w:cs="Times New Roman"/>
                <w:b/>
                <w:bCs w:val="0"/>
                <w:sz w:val="24"/>
                <w:szCs w:val="24"/>
              </w:rPr>
            </w:pPr>
            <w:r w:rsidRPr="00D30939">
              <w:rPr>
                <w:rFonts w:ascii="Times New Roman" w:hAnsi="Times New Roman" w:cs="Times New Roman"/>
                <w:b/>
                <w:sz w:val="24"/>
                <w:szCs w:val="24"/>
              </w:rPr>
              <w:t>HỌC KỲ I NĂM HỌC 2017 – 2018</w:t>
            </w:r>
          </w:p>
          <w:p w:rsidR="00BC31B8" w:rsidRPr="00D30939" w:rsidRDefault="00BC31B8" w:rsidP="00B81079">
            <w:pPr>
              <w:tabs>
                <w:tab w:val="left" w:pos="851"/>
              </w:tabs>
              <w:spacing w:line="276" w:lineRule="auto"/>
              <w:contextualSpacing/>
              <w:jc w:val="center"/>
              <w:rPr>
                <w:rFonts w:ascii="Times New Roman" w:hAnsi="Times New Roman" w:cs="Times New Roman"/>
                <w:b/>
                <w:sz w:val="24"/>
                <w:szCs w:val="24"/>
                <w:lang w:val="en-US"/>
              </w:rPr>
            </w:pPr>
            <w:r w:rsidRPr="00D30939">
              <w:rPr>
                <w:rFonts w:ascii="Times New Roman" w:hAnsi="Times New Roman" w:cs="Times New Roman"/>
                <w:b/>
                <w:sz w:val="24"/>
                <w:szCs w:val="24"/>
              </w:rPr>
              <w:t xml:space="preserve">MÔN: </w:t>
            </w:r>
            <w:r w:rsidRPr="00D30939">
              <w:rPr>
                <w:rFonts w:ascii="Times New Roman" w:hAnsi="Times New Roman" w:cs="Times New Roman"/>
                <w:b/>
                <w:sz w:val="24"/>
                <w:szCs w:val="24"/>
                <w:lang w:val="en-US"/>
              </w:rPr>
              <w:t>GDCD 8</w:t>
            </w:r>
          </w:p>
          <w:p w:rsidR="00BC31B8" w:rsidRPr="00D30939" w:rsidRDefault="00BC31B8" w:rsidP="00B81079">
            <w:pPr>
              <w:spacing w:line="340" w:lineRule="exact"/>
              <w:jc w:val="center"/>
              <w:rPr>
                <w:rFonts w:ascii="Times New Roman" w:hAnsi="Times New Roman" w:cs="Times New Roman"/>
                <w:b/>
                <w:sz w:val="24"/>
                <w:szCs w:val="24"/>
              </w:rPr>
            </w:pPr>
          </w:p>
        </w:tc>
      </w:tr>
    </w:tbl>
    <w:p w:rsidR="00BC31B8" w:rsidRDefault="000E5EAE" w:rsidP="000E5EAE">
      <w:pPr>
        <w:ind w:firstLine="720"/>
        <w:rPr>
          <w:rFonts w:ascii="Times New Roman" w:eastAsia="Calibri" w:hAnsi="Times New Roman" w:cs="Times New Roman"/>
          <w:b/>
        </w:rPr>
      </w:pPr>
      <w:r w:rsidRPr="000E5EAE">
        <w:rPr>
          <w:rFonts w:ascii="Times New Roman" w:eastAsia="Calibri" w:hAnsi="Times New Roman" w:cs="Times New Roman"/>
          <w:b/>
        </w:rPr>
        <w:t xml:space="preserve">I. </w:t>
      </w:r>
      <w:r w:rsidR="00BC31B8" w:rsidRPr="000E5EAE">
        <w:rPr>
          <w:rFonts w:ascii="Times New Roman" w:eastAsia="Calibri" w:hAnsi="Times New Roman" w:cs="Times New Roman"/>
          <w:b/>
          <w:lang w:val="sv-SE"/>
        </w:rPr>
        <w:t>Phần trắc nghiệm: (2,0điểm)</w:t>
      </w:r>
    </w:p>
    <w:p w:rsidR="000E5EAE" w:rsidRPr="000E5EAE" w:rsidRDefault="000E5EAE" w:rsidP="000E5EAE">
      <w:pPr>
        <w:ind w:firstLine="720"/>
        <w:rPr>
          <w:rFonts w:ascii="Times New Roman" w:eastAsia="Calibri" w:hAnsi="Times New Roman" w:cs="Times New Roman"/>
          <w:b/>
        </w:rPr>
      </w:pPr>
    </w:p>
    <w:tbl>
      <w:tblPr>
        <w:tblStyle w:val="TableGrid"/>
        <w:tblW w:w="0" w:type="auto"/>
        <w:tblLook w:val="04A0"/>
      </w:tblPr>
      <w:tblGrid>
        <w:gridCol w:w="1042"/>
        <w:gridCol w:w="2468"/>
        <w:gridCol w:w="2268"/>
        <w:gridCol w:w="2977"/>
      </w:tblGrid>
      <w:tr w:rsidR="00BC31B8" w:rsidRPr="00BC31B8" w:rsidTr="004E17D4">
        <w:tc>
          <w:tcPr>
            <w:tcW w:w="1042" w:type="dxa"/>
          </w:tcPr>
          <w:p w:rsidR="00BC31B8" w:rsidRPr="00BC31B8" w:rsidRDefault="00BC31B8" w:rsidP="00B81079">
            <w:pPr>
              <w:rPr>
                <w:rFonts w:ascii="Times New Roman" w:eastAsia="Calibri" w:hAnsi="Times New Roman" w:cs="Times New Roman"/>
                <w:b/>
                <w:bCs w:val="0"/>
                <w:lang w:val="sv-SE"/>
              </w:rPr>
            </w:pPr>
            <w:r w:rsidRPr="00BC31B8">
              <w:rPr>
                <w:rFonts w:ascii="Times New Roman" w:eastAsia="Calibri" w:hAnsi="Times New Roman" w:cs="Times New Roman"/>
                <w:b/>
                <w:lang w:val="sv-SE"/>
              </w:rPr>
              <w:t>Câu</w:t>
            </w:r>
          </w:p>
        </w:tc>
        <w:tc>
          <w:tcPr>
            <w:tcW w:w="2468" w:type="dxa"/>
          </w:tcPr>
          <w:p w:rsidR="00BC31B8" w:rsidRPr="00BC31B8" w:rsidRDefault="00BC31B8" w:rsidP="00B81079">
            <w:pPr>
              <w:rPr>
                <w:rFonts w:ascii="Times New Roman" w:eastAsia="Calibri" w:hAnsi="Times New Roman" w:cs="Times New Roman"/>
                <w:b/>
                <w:bCs w:val="0"/>
                <w:lang w:val="sv-SE"/>
              </w:rPr>
            </w:pPr>
            <w:r w:rsidRPr="00BC31B8">
              <w:rPr>
                <w:rFonts w:ascii="Times New Roman" w:eastAsia="Calibri" w:hAnsi="Times New Roman" w:cs="Times New Roman"/>
                <w:b/>
                <w:lang w:val="sv-SE"/>
              </w:rPr>
              <w:t>1</w:t>
            </w:r>
            <w:r w:rsidR="004E17D4">
              <w:rPr>
                <w:rFonts w:ascii="Times New Roman" w:eastAsia="Calibri" w:hAnsi="Times New Roman" w:cs="Times New Roman"/>
                <w:b/>
                <w:lang w:val="sv-SE"/>
              </w:rPr>
              <w:t>(</w:t>
            </w:r>
            <w:r w:rsidR="004E17D4" w:rsidRPr="001D4467">
              <w:rPr>
                <w:rFonts w:ascii="Times New Roman" w:hAnsi="Times New Roman"/>
                <w:lang w:val="nl-NL"/>
              </w:rPr>
              <w:t xml:space="preserve"> trả lời đúng</w:t>
            </w:r>
            <w:r w:rsidR="004E17D4">
              <w:rPr>
                <w:rFonts w:ascii="Times New Roman" w:hAnsi="Times New Roman"/>
                <w:lang w:val="nl-NL"/>
              </w:rPr>
              <w:t xml:space="preserve"> 1 ý</w:t>
            </w:r>
            <w:r w:rsidR="004E17D4" w:rsidRPr="001D4467">
              <w:rPr>
                <w:rFonts w:ascii="Times New Roman" w:hAnsi="Times New Roman"/>
                <w:lang w:val="nl-NL"/>
              </w:rPr>
              <w:t>: 0,25 điểm</w:t>
            </w:r>
            <w:r w:rsidR="004E17D4">
              <w:rPr>
                <w:rFonts w:ascii="Times New Roman" w:hAnsi="Times New Roman"/>
                <w:lang w:val="nl-NL"/>
              </w:rPr>
              <w:t>)</w:t>
            </w:r>
          </w:p>
        </w:tc>
        <w:tc>
          <w:tcPr>
            <w:tcW w:w="2268" w:type="dxa"/>
          </w:tcPr>
          <w:p w:rsidR="00BC31B8" w:rsidRPr="00BC31B8" w:rsidRDefault="00BC31B8" w:rsidP="00B81079">
            <w:pPr>
              <w:rPr>
                <w:rFonts w:ascii="Times New Roman" w:eastAsia="Calibri" w:hAnsi="Times New Roman" w:cs="Times New Roman"/>
                <w:b/>
                <w:bCs w:val="0"/>
                <w:lang w:val="sv-SE"/>
              </w:rPr>
            </w:pPr>
            <w:r w:rsidRPr="00BC31B8">
              <w:rPr>
                <w:rFonts w:ascii="Times New Roman" w:eastAsia="Calibri" w:hAnsi="Times New Roman" w:cs="Times New Roman"/>
                <w:b/>
                <w:lang w:val="sv-SE"/>
              </w:rPr>
              <w:t>2</w:t>
            </w:r>
            <w:r w:rsidR="004E17D4">
              <w:rPr>
                <w:rFonts w:ascii="Times New Roman" w:eastAsia="Calibri" w:hAnsi="Times New Roman" w:cs="Times New Roman"/>
                <w:b/>
                <w:lang w:val="sv-SE"/>
              </w:rPr>
              <w:t>(</w:t>
            </w:r>
            <w:r w:rsidR="004E17D4" w:rsidRPr="001D4467">
              <w:rPr>
                <w:rFonts w:ascii="Times New Roman" w:hAnsi="Times New Roman"/>
                <w:lang w:val="nl-NL"/>
              </w:rPr>
              <w:t xml:space="preserve"> trả lời đúng</w:t>
            </w:r>
            <w:r w:rsidR="004E17D4">
              <w:rPr>
                <w:rFonts w:ascii="Times New Roman" w:hAnsi="Times New Roman"/>
                <w:lang w:val="nl-NL"/>
              </w:rPr>
              <w:t xml:space="preserve"> 1 ý</w:t>
            </w:r>
            <w:r w:rsidR="004E17D4" w:rsidRPr="001D4467">
              <w:rPr>
                <w:rFonts w:ascii="Times New Roman" w:hAnsi="Times New Roman"/>
                <w:lang w:val="nl-NL"/>
              </w:rPr>
              <w:t>: 0,25 điểm</w:t>
            </w:r>
            <w:r w:rsidR="004E17D4">
              <w:rPr>
                <w:rFonts w:ascii="Times New Roman" w:hAnsi="Times New Roman"/>
                <w:lang w:val="nl-NL"/>
              </w:rPr>
              <w:t>)</w:t>
            </w:r>
          </w:p>
        </w:tc>
        <w:tc>
          <w:tcPr>
            <w:tcW w:w="2977" w:type="dxa"/>
          </w:tcPr>
          <w:p w:rsidR="004E17D4" w:rsidRDefault="00BC31B8" w:rsidP="004E17D4">
            <w:pPr>
              <w:rPr>
                <w:rFonts w:eastAsia="Calibri"/>
                <w:b/>
                <w:bCs w:val="0"/>
                <w:lang w:val="sv-SE"/>
              </w:rPr>
            </w:pPr>
            <w:r w:rsidRPr="00BC31B8">
              <w:rPr>
                <w:rFonts w:ascii="Times New Roman" w:eastAsia="Calibri" w:hAnsi="Times New Roman" w:cs="Times New Roman"/>
                <w:b/>
                <w:lang w:val="sv-SE"/>
              </w:rPr>
              <w:t>3</w:t>
            </w:r>
            <w:r w:rsidR="004E17D4">
              <w:rPr>
                <w:rFonts w:ascii="Times New Roman" w:eastAsia="Calibri" w:hAnsi="Times New Roman" w:cs="Times New Roman"/>
                <w:b/>
                <w:lang w:val="sv-SE"/>
              </w:rPr>
              <w:t>(</w:t>
            </w:r>
            <w:r w:rsidR="004E17D4" w:rsidRPr="001D4467">
              <w:rPr>
                <w:rFonts w:ascii="Times New Roman" w:hAnsi="Times New Roman"/>
                <w:lang w:val="nl-NL"/>
              </w:rPr>
              <w:t xml:space="preserve"> trả lời đúng</w:t>
            </w:r>
            <w:r w:rsidR="004E17D4">
              <w:rPr>
                <w:rFonts w:ascii="Times New Roman" w:hAnsi="Times New Roman"/>
                <w:lang w:val="nl-NL"/>
              </w:rPr>
              <w:t xml:space="preserve"> 2 từ</w:t>
            </w:r>
            <w:r w:rsidR="004E17D4" w:rsidRPr="001D4467">
              <w:rPr>
                <w:rFonts w:ascii="Times New Roman" w:hAnsi="Times New Roman"/>
                <w:lang w:val="nl-NL"/>
              </w:rPr>
              <w:t>: 0,25 điể</w:t>
            </w:r>
            <w:r w:rsidR="004E17D4">
              <w:rPr>
                <w:rFonts w:ascii="Times New Roman" w:hAnsi="Times New Roman"/>
                <w:lang w:val="nl-NL"/>
              </w:rPr>
              <w:t>m)</w:t>
            </w:r>
          </w:p>
          <w:p w:rsidR="00BC31B8" w:rsidRPr="00BC31B8" w:rsidRDefault="00BC31B8" w:rsidP="00B81079">
            <w:pPr>
              <w:rPr>
                <w:rFonts w:ascii="Times New Roman" w:eastAsia="Calibri" w:hAnsi="Times New Roman" w:cs="Times New Roman"/>
                <w:b/>
                <w:bCs w:val="0"/>
                <w:lang w:val="sv-SE"/>
              </w:rPr>
            </w:pPr>
          </w:p>
        </w:tc>
      </w:tr>
      <w:tr w:rsidR="00BC31B8" w:rsidRPr="00BC31B8" w:rsidTr="004E17D4">
        <w:tc>
          <w:tcPr>
            <w:tcW w:w="1042" w:type="dxa"/>
          </w:tcPr>
          <w:p w:rsidR="00BC31B8" w:rsidRPr="00BC31B8" w:rsidRDefault="00BC31B8" w:rsidP="00B81079">
            <w:pPr>
              <w:rPr>
                <w:rFonts w:ascii="Times New Roman" w:eastAsia="Calibri" w:hAnsi="Times New Roman" w:cs="Times New Roman"/>
                <w:b/>
                <w:bCs w:val="0"/>
                <w:lang w:val="sv-SE"/>
              </w:rPr>
            </w:pPr>
            <w:r w:rsidRPr="00BC31B8">
              <w:rPr>
                <w:rFonts w:ascii="Times New Roman" w:eastAsia="Calibri" w:hAnsi="Times New Roman" w:cs="Times New Roman"/>
                <w:b/>
                <w:lang w:val="sv-SE"/>
              </w:rPr>
              <w:t>ĐA</w:t>
            </w:r>
          </w:p>
        </w:tc>
        <w:tc>
          <w:tcPr>
            <w:tcW w:w="2468" w:type="dxa"/>
          </w:tcPr>
          <w:p w:rsidR="00BC31B8" w:rsidRPr="00BC31B8" w:rsidRDefault="00BC31B8" w:rsidP="00B81079">
            <w:pPr>
              <w:rPr>
                <w:rFonts w:ascii="Times New Roman" w:eastAsia="Calibri" w:hAnsi="Times New Roman" w:cs="Times New Roman"/>
                <w:b/>
                <w:bCs w:val="0"/>
                <w:lang w:val="sv-SE"/>
              </w:rPr>
            </w:pPr>
            <w:r>
              <w:rPr>
                <w:rFonts w:ascii="Times New Roman" w:eastAsia="Calibri" w:hAnsi="Times New Roman" w:cs="Times New Roman"/>
                <w:b/>
                <w:bCs w:val="0"/>
                <w:lang w:val="sv-SE"/>
              </w:rPr>
              <w:t>B,D</w:t>
            </w:r>
          </w:p>
        </w:tc>
        <w:tc>
          <w:tcPr>
            <w:tcW w:w="2268" w:type="dxa"/>
          </w:tcPr>
          <w:p w:rsidR="00BC31B8" w:rsidRPr="00BC31B8" w:rsidRDefault="00BC31B8" w:rsidP="00B81079">
            <w:pPr>
              <w:rPr>
                <w:rFonts w:ascii="Times New Roman" w:eastAsia="Calibri" w:hAnsi="Times New Roman" w:cs="Times New Roman"/>
                <w:b/>
                <w:bCs w:val="0"/>
                <w:lang w:val="sv-SE"/>
              </w:rPr>
            </w:pPr>
            <w:r>
              <w:rPr>
                <w:rFonts w:ascii="Times New Roman" w:eastAsia="Calibri" w:hAnsi="Times New Roman" w:cs="Times New Roman"/>
                <w:b/>
                <w:bCs w:val="0"/>
                <w:lang w:val="sv-SE"/>
              </w:rPr>
              <w:t>B,D</w:t>
            </w:r>
          </w:p>
        </w:tc>
        <w:tc>
          <w:tcPr>
            <w:tcW w:w="2977" w:type="dxa"/>
          </w:tcPr>
          <w:p w:rsidR="00BC31B8" w:rsidRPr="001D4467" w:rsidRDefault="00BC31B8" w:rsidP="00BC31B8">
            <w:pPr>
              <w:jc w:val="both"/>
              <w:rPr>
                <w:rFonts w:ascii="Times New Roman" w:hAnsi="Times New Roman"/>
                <w:lang w:val="nl-NL"/>
              </w:rPr>
            </w:pPr>
            <w:r w:rsidRPr="001D4467">
              <w:rPr>
                <w:rFonts w:ascii="Times New Roman" w:hAnsi="Times New Roman"/>
                <w:lang w:val="nl-NL"/>
              </w:rPr>
              <w:t xml:space="preserve">Công nhận, tuân theo, điều chỉnh, chấp nhận </w:t>
            </w:r>
          </w:p>
          <w:p w:rsidR="00BC31B8" w:rsidRPr="00BC31B8" w:rsidRDefault="00BC31B8" w:rsidP="00B81079">
            <w:pPr>
              <w:rPr>
                <w:rFonts w:ascii="Times New Roman" w:eastAsia="Calibri" w:hAnsi="Times New Roman" w:cs="Times New Roman"/>
                <w:b/>
                <w:bCs w:val="0"/>
                <w:lang w:val="sv-SE"/>
              </w:rPr>
            </w:pPr>
          </w:p>
        </w:tc>
      </w:tr>
    </w:tbl>
    <w:p w:rsidR="00BC31B8" w:rsidRPr="00BC31B8" w:rsidRDefault="00BC31B8" w:rsidP="00BC31B8">
      <w:pPr>
        <w:rPr>
          <w:rFonts w:ascii="Times New Roman" w:eastAsia="Calibri" w:hAnsi="Times New Roman" w:cs="Times New Roman"/>
          <w:b/>
          <w:bCs w:val="0"/>
          <w:lang w:val="sv-SE"/>
        </w:rPr>
      </w:pPr>
    </w:p>
    <w:p w:rsidR="00BC31B8" w:rsidRPr="00BC31B8" w:rsidRDefault="00BC31B8" w:rsidP="00BC31B8">
      <w:pPr>
        <w:ind w:firstLine="720"/>
        <w:rPr>
          <w:rFonts w:ascii="Times New Roman" w:eastAsia="Calibri" w:hAnsi="Times New Roman" w:cs="Times New Roman"/>
          <w:b/>
          <w:bCs w:val="0"/>
          <w:lang w:val="sv-SE"/>
        </w:rPr>
      </w:pPr>
      <w:r w:rsidRPr="00BC31B8">
        <w:rPr>
          <w:rFonts w:ascii="Times New Roman" w:eastAsia="Calibri" w:hAnsi="Times New Roman" w:cs="Times New Roman"/>
          <w:b/>
          <w:lang w:val="sv-SE"/>
        </w:rPr>
        <w:t>II. Phần tự luận:</w:t>
      </w:r>
      <w:r>
        <w:rPr>
          <w:rFonts w:ascii="Times New Roman" w:eastAsia="Calibri" w:hAnsi="Times New Roman" w:cs="Times New Roman"/>
          <w:b/>
          <w:lang w:val="sv-SE"/>
        </w:rPr>
        <w:t xml:space="preserve"> (8,0</w:t>
      </w:r>
      <w:r w:rsidRPr="00BC31B8">
        <w:rPr>
          <w:rFonts w:ascii="Times New Roman" w:eastAsia="Calibri" w:hAnsi="Times New Roman" w:cs="Times New Roman"/>
          <w:b/>
          <w:lang w:val="sv-SE"/>
        </w:rPr>
        <w:t>điểm)</w:t>
      </w:r>
    </w:p>
    <w:p w:rsidR="00BC31B8" w:rsidRPr="0088373B" w:rsidRDefault="00BC31B8" w:rsidP="00BC31B8">
      <w:pPr>
        <w:jc w:val="center"/>
        <w:rPr>
          <w:rFonts w:eastAsia="Calibri"/>
          <w:b/>
          <w:lang w:val="nl-NL"/>
        </w:rPr>
      </w:pPr>
    </w:p>
    <w:tbl>
      <w:tblPr>
        <w:tblStyle w:val="TableGrid"/>
        <w:tblW w:w="0" w:type="auto"/>
        <w:tblLook w:val="04A0"/>
      </w:tblPr>
      <w:tblGrid>
        <w:gridCol w:w="955"/>
        <w:gridCol w:w="832"/>
        <w:gridCol w:w="6286"/>
        <w:gridCol w:w="1215"/>
      </w:tblGrid>
      <w:tr w:rsidR="00BC31B8" w:rsidRPr="00BC31B8" w:rsidTr="00BC31B8">
        <w:tc>
          <w:tcPr>
            <w:tcW w:w="955" w:type="dxa"/>
          </w:tcPr>
          <w:p w:rsidR="00BC31B8" w:rsidRPr="00BC31B8" w:rsidRDefault="00BC31B8" w:rsidP="00B81079">
            <w:pPr>
              <w:jc w:val="center"/>
              <w:rPr>
                <w:rFonts w:ascii="Times New Roman" w:hAnsi="Times New Roman" w:cs="Times New Roman"/>
                <w:b/>
              </w:rPr>
            </w:pPr>
            <w:r w:rsidRPr="00BC31B8">
              <w:rPr>
                <w:rFonts w:ascii="Times New Roman" w:hAnsi="Times New Roman" w:cs="Times New Roman"/>
                <w:b/>
              </w:rPr>
              <w:t>Câu</w:t>
            </w:r>
          </w:p>
        </w:tc>
        <w:tc>
          <w:tcPr>
            <w:tcW w:w="832" w:type="dxa"/>
          </w:tcPr>
          <w:p w:rsidR="00BC31B8" w:rsidRPr="00BC31B8" w:rsidRDefault="00BC31B8" w:rsidP="00B81079">
            <w:pPr>
              <w:jc w:val="center"/>
              <w:rPr>
                <w:rFonts w:ascii="Times New Roman" w:hAnsi="Times New Roman" w:cs="Times New Roman"/>
                <w:b/>
              </w:rPr>
            </w:pPr>
            <w:r w:rsidRPr="00BC31B8">
              <w:rPr>
                <w:rFonts w:ascii="Times New Roman" w:hAnsi="Times New Roman" w:cs="Times New Roman"/>
                <w:b/>
              </w:rPr>
              <w:t>Ý</w:t>
            </w:r>
          </w:p>
        </w:tc>
        <w:tc>
          <w:tcPr>
            <w:tcW w:w="6286" w:type="dxa"/>
          </w:tcPr>
          <w:p w:rsidR="00BC31B8" w:rsidRPr="00BC31B8" w:rsidRDefault="00BC31B8" w:rsidP="00B81079">
            <w:pPr>
              <w:jc w:val="center"/>
              <w:rPr>
                <w:rFonts w:ascii="Times New Roman" w:hAnsi="Times New Roman" w:cs="Times New Roman"/>
                <w:b/>
              </w:rPr>
            </w:pPr>
            <w:r w:rsidRPr="00BC31B8">
              <w:rPr>
                <w:rFonts w:ascii="Times New Roman" w:hAnsi="Times New Roman" w:cs="Times New Roman"/>
                <w:b/>
              </w:rPr>
              <w:t>Nội dung</w:t>
            </w:r>
          </w:p>
        </w:tc>
        <w:tc>
          <w:tcPr>
            <w:tcW w:w="1215" w:type="dxa"/>
          </w:tcPr>
          <w:p w:rsidR="00BC31B8" w:rsidRPr="00BC31B8" w:rsidRDefault="00BC31B8" w:rsidP="00B81079">
            <w:pPr>
              <w:jc w:val="center"/>
              <w:rPr>
                <w:rFonts w:ascii="Times New Roman" w:hAnsi="Times New Roman" w:cs="Times New Roman"/>
                <w:b/>
              </w:rPr>
            </w:pPr>
            <w:r w:rsidRPr="00BC31B8">
              <w:rPr>
                <w:rFonts w:ascii="Times New Roman" w:hAnsi="Times New Roman" w:cs="Times New Roman"/>
                <w:b/>
              </w:rPr>
              <w:t>Điểm</w:t>
            </w:r>
          </w:p>
        </w:tc>
      </w:tr>
      <w:tr w:rsidR="00BC31B8" w:rsidRPr="00BC31B8" w:rsidTr="00BC31B8">
        <w:tc>
          <w:tcPr>
            <w:tcW w:w="955" w:type="dxa"/>
            <w:vMerge w:val="restart"/>
          </w:tcPr>
          <w:p w:rsidR="00BC31B8" w:rsidRPr="00BC31B8" w:rsidRDefault="00BC31B8" w:rsidP="00B81079">
            <w:pPr>
              <w:jc w:val="center"/>
              <w:rPr>
                <w:rFonts w:ascii="Times New Roman" w:eastAsia="Calibri" w:hAnsi="Times New Roman" w:cs="Times New Roman"/>
                <w:lang w:val="sv-SE"/>
              </w:rPr>
            </w:pPr>
            <w:r w:rsidRPr="00BC31B8">
              <w:rPr>
                <w:rFonts w:ascii="Times New Roman" w:eastAsia="Calibri" w:hAnsi="Times New Roman" w:cs="Times New Roman"/>
                <w:b/>
                <w:lang w:val="sv-SE"/>
              </w:rPr>
              <w:t>Câu 1. (..... điểm)</w:t>
            </w:r>
          </w:p>
          <w:p w:rsidR="00BC31B8" w:rsidRPr="00BC31B8" w:rsidRDefault="00BC31B8" w:rsidP="00B81079">
            <w:pPr>
              <w:rPr>
                <w:rFonts w:ascii="Times New Roman" w:eastAsia="Calibri" w:hAnsi="Times New Roman" w:cs="Times New Roman"/>
                <w:b/>
                <w:lang w:val="nl-NL"/>
              </w:rPr>
            </w:pPr>
          </w:p>
        </w:tc>
        <w:tc>
          <w:tcPr>
            <w:tcW w:w="832" w:type="dxa"/>
          </w:tcPr>
          <w:p w:rsidR="00BC31B8" w:rsidRPr="00BC31B8" w:rsidRDefault="00BC31B8" w:rsidP="00B81079">
            <w:pPr>
              <w:jc w:val="center"/>
              <w:rPr>
                <w:rFonts w:ascii="Times New Roman" w:eastAsia="Calibri" w:hAnsi="Times New Roman" w:cs="Times New Roman"/>
                <w:b/>
                <w:lang w:val="nl-NL"/>
              </w:rPr>
            </w:pPr>
            <w:r w:rsidRPr="00BC31B8">
              <w:rPr>
                <w:rFonts w:ascii="Times New Roman" w:eastAsia="Calibri" w:hAnsi="Times New Roman" w:cs="Times New Roman"/>
                <w:b/>
                <w:lang w:val="nl-NL"/>
              </w:rPr>
              <w:t>a,</w:t>
            </w:r>
          </w:p>
        </w:tc>
        <w:tc>
          <w:tcPr>
            <w:tcW w:w="6286" w:type="dxa"/>
          </w:tcPr>
          <w:p w:rsidR="00BC31B8" w:rsidRPr="00BC31B8" w:rsidRDefault="00BC31B8" w:rsidP="00B81079">
            <w:pPr>
              <w:rPr>
                <w:rFonts w:ascii="Times New Roman" w:eastAsia="Calibri" w:hAnsi="Times New Roman" w:cs="Times New Roman"/>
                <w:b/>
                <w:lang w:val="nl-NL"/>
              </w:rPr>
            </w:pPr>
            <w:r w:rsidRPr="001D4467">
              <w:rPr>
                <w:rFonts w:ascii="Times New Roman" w:hAnsi="Times New Roman"/>
                <w:lang w:val="nl-NL"/>
              </w:rPr>
              <w:t>-Nêu đúng khái niệ</w:t>
            </w:r>
            <w:r w:rsidR="004E17D4">
              <w:rPr>
                <w:rFonts w:ascii="Times New Roman" w:hAnsi="Times New Roman"/>
                <w:lang w:val="nl-NL"/>
              </w:rPr>
              <w:t xml:space="preserve">m </w:t>
            </w:r>
            <w:r w:rsidRPr="001D4467">
              <w:rPr>
                <w:rFonts w:ascii="Times New Roman" w:hAnsi="Times New Roman"/>
                <w:lang w:val="nl-NL"/>
              </w:rPr>
              <w:t xml:space="preserve"> tôn trọng và học hỏi các dân tộc khác</w:t>
            </w:r>
            <w:r w:rsidR="004E17D4">
              <w:rPr>
                <w:rFonts w:ascii="Times New Roman" w:hAnsi="Times New Roman"/>
                <w:lang w:val="nl-NL"/>
              </w:rPr>
              <w:t>.</w:t>
            </w:r>
          </w:p>
        </w:tc>
        <w:tc>
          <w:tcPr>
            <w:tcW w:w="1215" w:type="dxa"/>
          </w:tcPr>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1,0</w:t>
            </w:r>
          </w:p>
        </w:tc>
      </w:tr>
      <w:tr w:rsidR="00BC31B8" w:rsidRPr="00BC31B8" w:rsidTr="00BC31B8">
        <w:tc>
          <w:tcPr>
            <w:tcW w:w="955" w:type="dxa"/>
            <w:vMerge/>
          </w:tcPr>
          <w:p w:rsidR="00BC31B8" w:rsidRPr="00BC31B8" w:rsidRDefault="00BC31B8" w:rsidP="00B81079">
            <w:pPr>
              <w:rPr>
                <w:rFonts w:ascii="Times New Roman" w:eastAsia="Calibri" w:hAnsi="Times New Roman" w:cs="Times New Roman"/>
                <w:b/>
                <w:lang w:val="nl-NL"/>
              </w:rPr>
            </w:pPr>
          </w:p>
        </w:tc>
        <w:tc>
          <w:tcPr>
            <w:tcW w:w="832" w:type="dxa"/>
          </w:tcPr>
          <w:p w:rsidR="00BC31B8" w:rsidRPr="00BC31B8" w:rsidRDefault="00BC31B8" w:rsidP="00B81079">
            <w:pPr>
              <w:jc w:val="center"/>
              <w:rPr>
                <w:rFonts w:ascii="Times New Roman" w:eastAsia="Calibri" w:hAnsi="Times New Roman" w:cs="Times New Roman"/>
                <w:b/>
                <w:lang w:val="nl-NL"/>
              </w:rPr>
            </w:pPr>
            <w:r w:rsidRPr="00BC31B8">
              <w:rPr>
                <w:rFonts w:ascii="Times New Roman" w:eastAsia="Calibri" w:hAnsi="Times New Roman" w:cs="Times New Roman"/>
                <w:b/>
                <w:lang w:val="nl-NL"/>
              </w:rPr>
              <w:t>b,</w:t>
            </w:r>
          </w:p>
        </w:tc>
        <w:tc>
          <w:tcPr>
            <w:tcW w:w="6286" w:type="dxa"/>
          </w:tcPr>
          <w:p w:rsidR="00BC31B8" w:rsidRDefault="00BC31B8" w:rsidP="00BC31B8">
            <w:pPr>
              <w:jc w:val="both"/>
              <w:rPr>
                <w:rFonts w:ascii="Times New Roman" w:hAnsi="Times New Roman"/>
                <w:lang w:val="nl-NL"/>
              </w:rPr>
            </w:pPr>
            <w:r w:rsidRPr="001D4467">
              <w:rPr>
                <w:rFonts w:ascii="Times New Roman" w:hAnsi="Times New Roman"/>
                <w:lang w:val="nl-NL"/>
              </w:rPr>
              <w:t>-Giải thích được</w:t>
            </w:r>
            <w:r>
              <w:rPr>
                <w:rFonts w:ascii="Times New Roman" w:hAnsi="Times New Roman"/>
                <w:lang w:val="nl-NL"/>
              </w:rPr>
              <w:t>:</w:t>
            </w:r>
          </w:p>
          <w:p w:rsidR="00BC31B8" w:rsidRPr="001D4467" w:rsidRDefault="00BC31B8" w:rsidP="00BC31B8">
            <w:pPr>
              <w:jc w:val="both"/>
              <w:rPr>
                <w:rFonts w:ascii="Times New Roman" w:hAnsi="Times New Roman"/>
                <w:lang w:val="nl-NL"/>
              </w:rPr>
            </w:pPr>
            <w:r w:rsidRPr="001D4467">
              <w:rPr>
                <w:rFonts w:ascii="Times New Roman" w:hAnsi="Times New Roman"/>
                <w:lang w:val="nl-NL"/>
              </w:rPr>
              <w:t>+</w:t>
            </w:r>
            <w:r>
              <w:rPr>
                <w:rFonts w:ascii="Times New Roman" w:hAnsi="Times New Roman"/>
                <w:lang w:val="nl-NL"/>
              </w:rPr>
              <w:t xml:space="preserve"> </w:t>
            </w:r>
            <w:r w:rsidRPr="001D4467">
              <w:rPr>
                <w:rFonts w:ascii="Times New Roman" w:hAnsi="Times New Roman"/>
                <w:lang w:val="nl-NL"/>
              </w:rPr>
              <w:t>Chúng ta phải tôn trọng và học hỏi các dân tộc khác.Vì mỗi một dân tộc có những thành tựu nổi bật đáng để chúng ta học tậ</w:t>
            </w:r>
            <w:r w:rsidR="004E17D4">
              <w:rPr>
                <w:rFonts w:ascii="Times New Roman" w:hAnsi="Times New Roman"/>
                <w:lang w:val="nl-NL"/>
              </w:rPr>
              <w:t xml:space="preserve">p. </w:t>
            </w:r>
          </w:p>
          <w:p w:rsidR="00BC31B8" w:rsidRPr="00E31839" w:rsidRDefault="00BC31B8" w:rsidP="00E31839">
            <w:pPr>
              <w:jc w:val="both"/>
              <w:rPr>
                <w:rFonts w:ascii="Times New Roman" w:hAnsi="Times New Roman"/>
                <w:lang w:val="nl-NL"/>
              </w:rPr>
            </w:pPr>
            <w:r w:rsidRPr="001D4467">
              <w:rPr>
                <w:rFonts w:ascii="Times New Roman" w:hAnsi="Times New Roman"/>
                <w:lang w:val="nl-NL"/>
              </w:rPr>
              <w:t>+</w:t>
            </w:r>
            <w:r>
              <w:rPr>
                <w:rFonts w:ascii="Times New Roman" w:hAnsi="Times New Roman"/>
                <w:lang w:val="nl-NL"/>
              </w:rPr>
              <w:t xml:space="preserve"> </w:t>
            </w:r>
            <w:r w:rsidRPr="001D4467">
              <w:rPr>
                <w:rFonts w:ascii="Times New Roman" w:hAnsi="Times New Roman"/>
                <w:lang w:val="nl-NL"/>
              </w:rPr>
              <w:t>Mặt khác tôn trọng và học hỏi các  dân tộc khác sẽ giúp nước ta phát triển và góp phần vào việc công nghiệp hoá -hiện đại hoá đất nướ</w:t>
            </w:r>
            <w:r w:rsidR="004E17D4">
              <w:rPr>
                <w:rFonts w:ascii="Times New Roman" w:hAnsi="Times New Roman"/>
                <w:lang w:val="nl-NL"/>
              </w:rPr>
              <w:t>c.</w:t>
            </w:r>
          </w:p>
        </w:tc>
        <w:tc>
          <w:tcPr>
            <w:tcW w:w="1215" w:type="dxa"/>
          </w:tcPr>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0,5</w:t>
            </w: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0,5</w:t>
            </w:r>
          </w:p>
        </w:tc>
      </w:tr>
      <w:tr w:rsidR="00BC31B8" w:rsidRPr="00BC31B8" w:rsidTr="00BC31B8">
        <w:tc>
          <w:tcPr>
            <w:tcW w:w="955" w:type="dxa"/>
            <w:vMerge w:val="restart"/>
          </w:tcPr>
          <w:p w:rsidR="00BC31B8" w:rsidRPr="004E17D4" w:rsidRDefault="00BC31B8" w:rsidP="004E17D4">
            <w:pPr>
              <w:jc w:val="center"/>
              <w:rPr>
                <w:rFonts w:ascii="Times New Roman" w:eastAsia="Calibri" w:hAnsi="Times New Roman" w:cs="Times New Roman"/>
                <w:lang w:val="sv-SE"/>
              </w:rPr>
            </w:pPr>
            <w:r w:rsidRPr="00BC31B8">
              <w:rPr>
                <w:rFonts w:ascii="Times New Roman" w:eastAsia="Calibri" w:hAnsi="Times New Roman" w:cs="Times New Roman"/>
                <w:b/>
                <w:lang w:val="sv-SE"/>
              </w:rPr>
              <w:t>Câu 2. (..... điểm)</w:t>
            </w:r>
          </w:p>
        </w:tc>
        <w:tc>
          <w:tcPr>
            <w:tcW w:w="832" w:type="dxa"/>
          </w:tcPr>
          <w:p w:rsidR="00BC31B8" w:rsidRPr="00BC31B8" w:rsidRDefault="00BC31B8" w:rsidP="00B81079">
            <w:pPr>
              <w:jc w:val="center"/>
              <w:rPr>
                <w:rFonts w:ascii="Times New Roman" w:hAnsi="Times New Roman" w:cs="Times New Roman"/>
                <w:b/>
              </w:rPr>
            </w:pPr>
            <w:r w:rsidRPr="00BC31B8">
              <w:rPr>
                <w:rFonts w:ascii="Times New Roman" w:hAnsi="Times New Roman" w:cs="Times New Roman"/>
                <w:b/>
              </w:rPr>
              <w:t>a,</w:t>
            </w:r>
          </w:p>
        </w:tc>
        <w:tc>
          <w:tcPr>
            <w:tcW w:w="6286" w:type="dxa"/>
          </w:tcPr>
          <w:p w:rsidR="00BC31B8" w:rsidRPr="00BC31B8" w:rsidRDefault="00BC31B8" w:rsidP="00B81079">
            <w:pPr>
              <w:rPr>
                <w:rFonts w:ascii="Times New Roman" w:eastAsia="Calibri" w:hAnsi="Times New Roman" w:cs="Times New Roman"/>
                <w:b/>
                <w:lang w:val="nl-NL"/>
              </w:rPr>
            </w:pPr>
            <w:r w:rsidRPr="001D4467">
              <w:rPr>
                <w:rFonts w:ascii="Times New Roman" w:hAnsi="Times New Roman"/>
                <w:lang w:val="nl-NL"/>
              </w:rPr>
              <w:t>Khuyên bạn và phân tích để bạn thấy việc làm sai …</w:t>
            </w:r>
          </w:p>
        </w:tc>
        <w:tc>
          <w:tcPr>
            <w:tcW w:w="1215" w:type="dxa"/>
          </w:tcPr>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1,0</w:t>
            </w:r>
          </w:p>
        </w:tc>
      </w:tr>
      <w:tr w:rsidR="00BC31B8" w:rsidRPr="00BC31B8" w:rsidTr="00BC31B8">
        <w:tc>
          <w:tcPr>
            <w:tcW w:w="955" w:type="dxa"/>
            <w:vMerge/>
          </w:tcPr>
          <w:p w:rsidR="00BC31B8" w:rsidRPr="00BC31B8" w:rsidRDefault="00BC31B8" w:rsidP="00B81079">
            <w:pPr>
              <w:rPr>
                <w:rFonts w:ascii="Times New Roman" w:eastAsia="Calibri" w:hAnsi="Times New Roman" w:cs="Times New Roman"/>
                <w:b/>
                <w:lang w:val="nl-NL"/>
              </w:rPr>
            </w:pPr>
          </w:p>
        </w:tc>
        <w:tc>
          <w:tcPr>
            <w:tcW w:w="832" w:type="dxa"/>
          </w:tcPr>
          <w:p w:rsidR="00BC31B8" w:rsidRPr="00BC31B8" w:rsidRDefault="00BC31B8" w:rsidP="00B81079">
            <w:pPr>
              <w:jc w:val="center"/>
              <w:rPr>
                <w:rFonts w:ascii="Times New Roman" w:hAnsi="Times New Roman" w:cs="Times New Roman"/>
                <w:b/>
              </w:rPr>
            </w:pPr>
            <w:r w:rsidRPr="00BC31B8">
              <w:rPr>
                <w:rFonts w:ascii="Times New Roman" w:hAnsi="Times New Roman" w:cs="Times New Roman"/>
                <w:b/>
              </w:rPr>
              <w:t>b,</w:t>
            </w:r>
          </w:p>
        </w:tc>
        <w:tc>
          <w:tcPr>
            <w:tcW w:w="6286" w:type="dxa"/>
          </w:tcPr>
          <w:p w:rsidR="00BC31B8" w:rsidRPr="001D4467" w:rsidRDefault="00BC31B8" w:rsidP="00BC31B8">
            <w:pPr>
              <w:jc w:val="both"/>
              <w:rPr>
                <w:rFonts w:ascii="Times New Roman" w:hAnsi="Times New Roman"/>
                <w:lang w:val="nl-NL"/>
              </w:rPr>
            </w:pPr>
            <w:r w:rsidRPr="001D4467">
              <w:rPr>
                <w:rFonts w:ascii="Times New Roman" w:hAnsi="Times New Roman"/>
                <w:lang w:val="nl-NL"/>
              </w:rPr>
              <w:t>Động viên , an ủi và giúp đỡ bạn.</w:t>
            </w:r>
          </w:p>
          <w:p w:rsidR="00BC31B8" w:rsidRPr="004E17D4" w:rsidRDefault="00BC31B8" w:rsidP="004E17D4">
            <w:pPr>
              <w:jc w:val="both"/>
              <w:rPr>
                <w:rFonts w:ascii="Times New Roman" w:hAnsi="Times New Roman"/>
                <w:lang w:val="nl-NL"/>
              </w:rPr>
            </w:pPr>
            <w:r w:rsidRPr="001D4467">
              <w:rPr>
                <w:rFonts w:ascii="Times New Roman" w:hAnsi="Times New Roman"/>
                <w:lang w:val="nl-NL"/>
              </w:rPr>
              <w:t xml:space="preserve">             (GV tuỳ vào sự lí luận của HS cho điểm)</w:t>
            </w:r>
          </w:p>
        </w:tc>
        <w:tc>
          <w:tcPr>
            <w:tcW w:w="1215" w:type="dxa"/>
          </w:tcPr>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1,0</w:t>
            </w:r>
          </w:p>
        </w:tc>
      </w:tr>
      <w:tr w:rsidR="00BC31B8" w:rsidRPr="00BC31B8" w:rsidTr="00BC31B8">
        <w:tc>
          <w:tcPr>
            <w:tcW w:w="955" w:type="dxa"/>
          </w:tcPr>
          <w:p w:rsidR="00BC31B8" w:rsidRPr="00BC31B8" w:rsidRDefault="00BC31B8" w:rsidP="00B81079">
            <w:pPr>
              <w:jc w:val="center"/>
              <w:rPr>
                <w:rFonts w:ascii="Times New Roman" w:eastAsia="Calibri" w:hAnsi="Times New Roman" w:cs="Times New Roman"/>
                <w:lang w:val="sv-SE"/>
              </w:rPr>
            </w:pPr>
            <w:r w:rsidRPr="00BC31B8">
              <w:rPr>
                <w:rFonts w:ascii="Times New Roman" w:eastAsia="Calibri" w:hAnsi="Times New Roman" w:cs="Times New Roman"/>
                <w:b/>
                <w:lang w:val="sv-SE"/>
              </w:rPr>
              <w:t>Câu 3. (..... điểm)</w:t>
            </w:r>
          </w:p>
          <w:p w:rsidR="00BC31B8" w:rsidRPr="00BC31B8" w:rsidRDefault="00BC31B8" w:rsidP="00B81079">
            <w:pPr>
              <w:rPr>
                <w:rFonts w:ascii="Times New Roman" w:eastAsia="Calibri" w:hAnsi="Times New Roman" w:cs="Times New Roman"/>
                <w:b/>
                <w:lang w:val="nl-NL"/>
              </w:rPr>
            </w:pPr>
          </w:p>
        </w:tc>
        <w:tc>
          <w:tcPr>
            <w:tcW w:w="832" w:type="dxa"/>
          </w:tcPr>
          <w:p w:rsidR="00BC31B8" w:rsidRPr="00BC31B8" w:rsidRDefault="00BC31B8" w:rsidP="00B81079">
            <w:pPr>
              <w:jc w:val="center"/>
              <w:rPr>
                <w:rFonts w:ascii="Times New Roman" w:hAnsi="Times New Roman" w:cs="Times New Roman"/>
                <w:b/>
              </w:rPr>
            </w:pPr>
            <w:r w:rsidRPr="00BC31B8">
              <w:rPr>
                <w:rFonts w:ascii="Times New Roman" w:hAnsi="Times New Roman" w:cs="Times New Roman"/>
                <w:b/>
              </w:rPr>
              <w:t>a,</w:t>
            </w:r>
          </w:p>
        </w:tc>
        <w:tc>
          <w:tcPr>
            <w:tcW w:w="6286" w:type="dxa"/>
          </w:tcPr>
          <w:p w:rsidR="00BC31B8" w:rsidRPr="001D4467" w:rsidRDefault="00BC31B8" w:rsidP="00BC31B8">
            <w:pPr>
              <w:jc w:val="both"/>
              <w:rPr>
                <w:rFonts w:ascii="Times New Roman" w:hAnsi="Times New Roman"/>
                <w:bCs w:val="0"/>
                <w:lang w:val="nl-NL"/>
              </w:rPr>
            </w:pPr>
            <w:r w:rsidRPr="001D4467">
              <w:rPr>
                <w:rFonts w:ascii="Times New Roman" w:hAnsi="Times New Roman"/>
                <w:lang w:val="nl-NL"/>
              </w:rPr>
              <w:t>- Nêu được đúng về pháp luậ</w:t>
            </w:r>
            <w:r>
              <w:rPr>
                <w:rFonts w:ascii="Times New Roman" w:hAnsi="Times New Roman"/>
                <w:lang w:val="nl-NL"/>
              </w:rPr>
              <w:t xml:space="preserve">t </w:t>
            </w:r>
            <w:r w:rsidRPr="001D4467">
              <w:rPr>
                <w:rFonts w:ascii="Times New Roman" w:hAnsi="Times New Roman"/>
                <w:lang w:val="nl-NL"/>
              </w:rPr>
              <w:t xml:space="preserve">:  Pháp luật </w:t>
            </w:r>
            <w:r w:rsidRPr="001D4467">
              <w:rPr>
                <w:rFonts w:ascii="Times New Roman" w:hAnsi="Times New Roman"/>
                <w:bCs w:val="0"/>
                <w:lang w:val="nl-NL"/>
              </w:rPr>
              <w:t>là  các quy tắc xử  sự chung  có tính bắt buộc do nhà nước ban hành và được nhà nước đảm bảo bằng các biện pháp giáo dụ</w:t>
            </w:r>
            <w:r w:rsidR="004E17D4">
              <w:rPr>
                <w:rFonts w:ascii="Times New Roman" w:hAnsi="Times New Roman"/>
                <w:bCs w:val="0"/>
                <w:lang w:val="nl-NL"/>
              </w:rPr>
              <w:t>c</w:t>
            </w:r>
            <w:r w:rsidRPr="001D4467">
              <w:rPr>
                <w:rFonts w:ascii="Times New Roman" w:hAnsi="Times New Roman"/>
                <w:bCs w:val="0"/>
                <w:lang w:val="nl-NL"/>
              </w:rPr>
              <w:t>, thuyết phục và cưỡng chế .</w:t>
            </w:r>
          </w:p>
          <w:p w:rsidR="00BC31B8" w:rsidRPr="001D4467" w:rsidRDefault="00BC31B8" w:rsidP="00BC31B8">
            <w:pPr>
              <w:jc w:val="both"/>
              <w:rPr>
                <w:rFonts w:ascii="Times New Roman" w:hAnsi="Times New Roman"/>
                <w:bCs w:val="0"/>
                <w:lang w:val="nl-NL"/>
              </w:rPr>
            </w:pPr>
            <w:r w:rsidRPr="001D4467">
              <w:rPr>
                <w:rFonts w:ascii="Times New Roman" w:hAnsi="Times New Roman"/>
                <w:bCs w:val="0"/>
                <w:lang w:val="nl-NL"/>
              </w:rPr>
              <w:t>- Nếu được đúng về kỉ luậ</w:t>
            </w:r>
            <w:r>
              <w:rPr>
                <w:rFonts w:ascii="Times New Roman" w:hAnsi="Times New Roman"/>
                <w:bCs w:val="0"/>
                <w:lang w:val="nl-NL"/>
              </w:rPr>
              <w:t>t</w:t>
            </w:r>
            <w:r w:rsidRPr="001D4467">
              <w:rPr>
                <w:rFonts w:ascii="Times New Roman" w:hAnsi="Times New Roman"/>
                <w:bCs w:val="0"/>
                <w:lang w:val="nl-NL"/>
              </w:rPr>
              <w:t>: Kỉ luật là những quy định, quy ước của tập thể, cộng đồng đề ra về những hành vi cần tuân theo nhằm đảm bảo sự phối hợp hành động thống nhất , chặt chẽ của mọi người.</w:t>
            </w:r>
          </w:p>
          <w:p w:rsidR="00BC31B8" w:rsidRPr="001D4467" w:rsidRDefault="00BC31B8" w:rsidP="00BC31B8">
            <w:pPr>
              <w:jc w:val="both"/>
              <w:rPr>
                <w:rFonts w:ascii="Times New Roman" w:hAnsi="Times New Roman"/>
                <w:lang w:val="nl-NL"/>
              </w:rPr>
            </w:pPr>
            <w:r w:rsidRPr="001D4467">
              <w:rPr>
                <w:rFonts w:ascii="Times New Roman" w:hAnsi="Times New Roman"/>
                <w:lang w:val="nl-NL"/>
              </w:rPr>
              <w:t>- Nêu  được ý nghĩa của pháp luật và kỉ luật.</w:t>
            </w:r>
          </w:p>
          <w:p w:rsidR="00BC31B8" w:rsidRPr="00BC31B8" w:rsidRDefault="00BC31B8" w:rsidP="00BC31B8">
            <w:pPr>
              <w:jc w:val="both"/>
              <w:rPr>
                <w:rFonts w:ascii="Times New Roman" w:hAnsi="Times New Roman"/>
                <w:b/>
                <w:bCs w:val="0"/>
                <w:lang w:val="nl-NL"/>
              </w:rPr>
            </w:pPr>
            <w:r w:rsidRPr="001D4467">
              <w:rPr>
                <w:rFonts w:ascii="Times New Roman" w:hAnsi="Times New Roman"/>
                <w:bCs w:val="0"/>
                <w:lang w:val="nl-NL"/>
              </w:rPr>
              <w:t xml:space="preserve">     + Xác định được trách nhiệm của cá nhâ</w:t>
            </w:r>
            <w:r>
              <w:rPr>
                <w:rFonts w:ascii="Times New Roman" w:hAnsi="Times New Roman"/>
                <w:bCs w:val="0"/>
                <w:lang w:val="nl-NL"/>
              </w:rPr>
              <w:t xml:space="preserve">n. </w:t>
            </w:r>
          </w:p>
          <w:p w:rsidR="00BC31B8" w:rsidRPr="001D4467" w:rsidRDefault="00BC31B8" w:rsidP="00BC31B8">
            <w:pPr>
              <w:jc w:val="both"/>
              <w:rPr>
                <w:rFonts w:ascii="Times New Roman" w:hAnsi="Times New Roman"/>
                <w:bCs w:val="0"/>
                <w:lang w:val="nl-NL"/>
              </w:rPr>
            </w:pPr>
            <w:r w:rsidRPr="001D4467">
              <w:rPr>
                <w:rFonts w:ascii="Times New Roman" w:hAnsi="Times New Roman"/>
                <w:bCs w:val="0"/>
                <w:lang w:val="nl-NL"/>
              </w:rPr>
              <w:t xml:space="preserve">     + Bảo vệ quyền lợi của mọi ngườ</w:t>
            </w:r>
            <w:r>
              <w:rPr>
                <w:rFonts w:ascii="Times New Roman" w:hAnsi="Times New Roman"/>
                <w:bCs w:val="0"/>
                <w:lang w:val="nl-NL"/>
              </w:rPr>
              <w:t>i.</w:t>
            </w:r>
          </w:p>
          <w:p w:rsidR="00BC31B8" w:rsidRPr="00E31839" w:rsidRDefault="00BC31B8" w:rsidP="00E31839">
            <w:pPr>
              <w:jc w:val="both"/>
              <w:rPr>
                <w:rFonts w:ascii="Times New Roman" w:hAnsi="Times New Roman"/>
                <w:bCs w:val="0"/>
                <w:lang w:val="nl-NL"/>
              </w:rPr>
            </w:pPr>
            <w:r w:rsidRPr="001D4467">
              <w:rPr>
                <w:rFonts w:ascii="Times New Roman" w:hAnsi="Times New Roman"/>
                <w:bCs w:val="0"/>
                <w:lang w:val="nl-NL"/>
              </w:rPr>
              <w:t xml:space="preserve">     + Tạo điều kiện cho cá nhân và xã hội phát triể</w:t>
            </w:r>
            <w:r>
              <w:rPr>
                <w:rFonts w:ascii="Times New Roman" w:hAnsi="Times New Roman"/>
                <w:bCs w:val="0"/>
                <w:lang w:val="nl-NL"/>
              </w:rPr>
              <w:t>n.</w:t>
            </w:r>
          </w:p>
        </w:tc>
        <w:tc>
          <w:tcPr>
            <w:tcW w:w="1215" w:type="dxa"/>
          </w:tcPr>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0,75</w:t>
            </w: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0,75</w:t>
            </w: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0,5</w:t>
            </w:r>
          </w:p>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0,5</w:t>
            </w:r>
          </w:p>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0,5</w:t>
            </w:r>
          </w:p>
        </w:tc>
      </w:tr>
      <w:tr w:rsidR="00BC31B8" w:rsidRPr="00BC31B8" w:rsidTr="00BC31B8">
        <w:tc>
          <w:tcPr>
            <w:tcW w:w="955" w:type="dxa"/>
          </w:tcPr>
          <w:p w:rsidR="00BC31B8" w:rsidRPr="00BC31B8" w:rsidRDefault="00BC31B8" w:rsidP="00B81079">
            <w:pPr>
              <w:jc w:val="center"/>
              <w:rPr>
                <w:rFonts w:ascii="Times New Roman" w:eastAsia="Calibri" w:hAnsi="Times New Roman" w:cs="Times New Roman"/>
                <w:lang w:val="sv-SE"/>
              </w:rPr>
            </w:pPr>
            <w:r w:rsidRPr="00BC31B8">
              <w:rPr>
                <w:rFonts w:ascii="Times New Roman" w:eastAsia="Calibri" w:hAnsi="Times New Roman" w:cs="Times New Roman"/>
                <w:b/>
                <w:lang w:val="sv-SE"/>
              </w:rPr>
              <w:t>Câu ... (..... điểm)</w:t>
            </w:r>
          </w:p>
          <w:p w:rsidR="00BC31B8" w:rsidRPr="00BC31B8" w:rsidRDefault="00BC31B8" w:rsidP="00B81079">
            <w:pPr>
              <w:rPr>
                <w:rFonts w:ascii="Times New Roman" w:eastAsia="Calibri" w:hAnsi="Times New Roman" w:cs="Times New Roman"/>
                <w:b/>
                <w:lang w:val="nl-NL"/>
              </w:rPr>
            </w:pPr>
          </w:p>
        </w:tc>
        <w:tc>
          <w:tcPr>
            <w:tcW w:w="832" w:type="dxa"/>
          </w:tcPr>
          <w:p w:rsidR="00BC31B8" w:rsidRPr="00BC31B8" w:rsidRDefault="00BC31B8" w:rsidP="00B81079">
            <w:pPr>
              <w:jc w:val="center"/>
              <w:rPr>
                <w:rFonts w:ascii="Times New Roman" w:hAnsi="Times New Roman" w:cs="Times New Roman"/>
                <w:b/>
              </w:rPr>
            </w:pPr>
            <w:r w:rsidRPr="00BC31B8">
              <w:rPr>
                <w:rFonts w:ascii="Times New Roman" w:hAnsi="Times New Roman" w:cs="Times New Roman"/>
                <w:b/>
              </w:rPr>
              <w:t>a,</w:t>
            </w:r>
          </w:p>
        </w:tc>
        <w:tc>
          <w:tcPr>
            <w:tcW w:w="6286" w:type="dxa"/>
          </w:tcPr>
          <w:p w:rsidR="00BC31B8" w:rsidRPr="001D4467" w:rsidRDefault="00BC31B8" w:rsidP="00BC31B8">
            <w:pPr>
              <w:tabs>
                <w:tab w:val="left" w:pos="5310"/>
              </w:tabs>
              <w:jc w:val="both"/>
              <w:rPr>
                <w:rFonts w:ascii="Times New Roman" w:hAnsi="Times New Roman"/>
                <w:lang w:val="nl-NL"/>
              </w:rPr>
            </w:pPr>
            <w:r w:rsidRPr="001D4467">
              <w:rPr>
                <w:rFonts w:ascii="Times New Roman" w:hAnsi="Times New Roman"/>
                <w:lang w:val="nl-NL"/>
              </w:rPr>
              <w:t>-</w:t>
            </w:r>
            <w:r>
              <w:rPr>
                <w:rFonts w:ascii="Times New Roman" w:hAnsi="Times New Roman"/>
                <w:lang w:val="nl-NL"/>
              </w:rPr>
              <w:t xml:space="preserve"> </w:t>
            </w:r>
            <w:r w:rsidRPr="001D4467">
              <w:rPr>
                <w:rFonts w:ascii="Times New Roman" w:hAnsi="Times New Roman"/>
                <w:lang w:val="nl-NL"/>
              </w:rPr>
              <w:t>Không đồ</w:t>
            </w:r>
            <w:r>
              <w:rPr>
                <w:rFonts w:ascii="Times New Roman" w:hAnsi="Times New Roman"/>
                <w:lang w:val="nl-NL"/>
              </w:rPr>
              <w:t>ng ý.</w:t>
            </w:r>
            <w:r w:rsidRPr="001D4467">
              <w:rPr>
                <w:rFonts w:ascii="Times New Roman" w:hAnsi="Times New Roman"/>
                <w:lang w:val="nl-NL"/>
              </w:rPr>
              <w:tab/>
            </w:r>
          </w:p>
          <w:p w:rsidR="00BC31B8" w:rsidRPr="004E17D4" w:rsidRDefault="00BC31B8" w:rsidP="004E17D4">
            <w:pPr>
              <w:jc w:val="both"/>
              <w:rPr>
                <w:rFonts w:ascii="Times New Roman" w:hAnsi="Times New Roman"/>
                <w:b/>
                <w:u w:val="single"/>
                <w:lang w:val="nl-NL"/>
              </w:rPr>
            </w:pPr>
            <w:r w:rsidRPr="001D4467">
              <w:rPr>
                <w:rFonts w:ascii="Times New Roman" w:hAnsi="Times New Roman"/>
                <w:lang w:val="nl-NL"/>
              </w:rPr>
              <w:t>-Lí giải được : giữ lời hứa</w:t>
            </w:r>
            <w:r w:rsidRPr="001D4467">
              <w:rPr>
                <w:rFonts w:ascii="Arial" w:hAnsi="Arial" w:cs="Arial"/>
                <w:lang w:val="nl-NL"/>
              </w:rPr>
              <w:t xml:space="preserve"> </w:t>
            </w:r>
            <w:r w:rsidRPr="001D4467">
              <w:rPr>
                <w:rFonts w:ascii="Times New Roman" w:hAnsi="Times New Roman"/>
                <w:lang w:val="nl-NL"/>
              </w:rPr>
              <w:t>là biểu hiện của giữ chữ tín</w:t>
            </w:r>
            <w:r w:rsidRPr="001D4467">
              <w:rPr>
                <w:rFonts w:ascii="Arial" w:hAnsi="Arial" w:cs="Arial"/>
                <w:lang w:val="nl-NL"/>
              </w:rPr>
              <w:t xml:space="preserve"> </w:t>
            </w:r>
            <w:r w:rsidRPr="001D4467">
              <w:rPr>
                <w:rFonts w:ascii="Times New Roman" w:hAnsi="Times New Roman"/>
                <w:lang w:val="nl-NL"/>
              </w:rPr>
              <w:t>. Song không phải chỉ là giữ lời hứa mà còn phải thực hiện tốt chức trách nhiệm vụ của mình …</w:t>
            </w:r>
          </w:p>
        </w:tc>
        <w:tc>
          <w:tcPr>
            <w:tcW w:w="1215" w:type="dxa"/>
          </w:tcPr>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0,5</w:t>
            </w: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p>
          <w:p w:rsidR="00BC31B8" w:rsidRPr="004E17D4" w:rsidRDefault="00BC31B8" w:rsidP="004E17D4">
            <w:pPr>
              <w:jc w:val="center"/>
              <w:rPr>
                <w:rFonts w:ascii="Times New Roman" w:eastAsia="Calibri" w:hAnsi="Times New Roman" w:cs="Times New Roman"/>
                <w:lang w:val="nl-NL"/>
              </w:rPr>
            </w:pPr>
            <w:r w:rsidRPr="004E17D4">
              <w:rPr>
                <w:rFonts w:ascii="Times New Roman" w:eastAsia="Calibri" w:hAnsi="Times New Roman" w:cs="Times New Roman"/>
                <w:lang w:val="nl-NL"/>
              </w:rPr>
              <w:t>0,5</w:t>
            </w:r>
          </w:p>
        </w:tc>
      </w:tr>
      <w:tr w:rsidR="00BC31B8" w:rsidRPr="00BC31B8" w:rsidTr="00BC31B8">
        <w:tc>
          <w:tcPr>
            <w:tcW w:w="8073" w:type="dxa"/>
            <w:gridSpan w:val="3"/>
          </w:tcPr>
          <w:p w:rsidR="00BC31B8" w:rsidRPr="00BC31B8" w:rsidRDefault="00BC31B8" w:rsidP="00B81079">
            <w:pPr>
              <w:jc w:val="center"/>
              <w:rPr>
                <w:rFonts w:ascii="Times New Roman" w:eastAsia="Calibri" w:hAnsi="Times New Roman" w:cs="Times New Roman"/>
                <w:b/>
                <w:lang w:val="nl-NL"/>
              </w:rPr>
            </w:pPr>
            <w:r w:rsidRPr="00BC31B8">
              <w:rPr>
                <w:rFonts w:ascii="Times New Roman" w:eastAsia="Calibri" w:hAnsi="Times New Roman" w:cs="Times New Roman"/>
                <w:b/>
                <w:lang w:val="nl-NL"/>
              </w:rPr>
              <w:t>Tổng</w:t>
            </w:r>
          </w:p>
        </w:tc>
        <w:tc>
          <w:tcPr>
            <w:tcW w:w="1215" w:type="dxa"/>
          </w:tcPr>
          <w:p w:rsidR="00BC31B8" w:rsidRPr="00BC31B8" w:rsidRDefault="00BC31B8" w:rsidP="004E17D4">
            <w:pPr>
              <w:jc w:val="center"/>
              <w:rPr>
                <w:rFonts w:ascii="Times New Roman" w:eastAsia="Calibri" w:hAnsi="Times New Roman" w:cs="Times New Roman"/>
                <w:b/>
                <w:lang w:val="nl-NL"/>
              </w:rPr>
            </w:pPr>
            <w:r w:rsidRPr="00BC31B8">
              <w:rPr>
                <w:rFonts w:ascii="Times New Roman" w:eastAsia="Calibri" w:hAnsi="Times New Roman" w:cs="Times New Roman"/>
                <w:b/>
                <w:lang w:val="nl-NL"/>
              </w:rPr>
              <w:t>10</w:t>
            </w:r>
          </w:p>
        </w:tc>
      </w:tr>
    </w:tbl>
    <w:p w:rsidR="00BC31B8" w:rsidRDefault="00BC31B8" w:rsidP="00BC31B8">
      <w:pPr>
        <w:rPr>
          <w:rFonts w:eastAsia="Calibri"/>
          <w:b/>
          <w:lang w:val="nl-NL"/>
        </w:rPr>
      </w:pPr>
    </w:p>
    <w:sectPr w:rsidR="00BC31B8" w:rsidSect="00E31839">
      <w:pgSz w:w="11907" w:h="16840" w:code="9"/>
      <w:pgMar w:top="709"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JasmineUPC">
    <w:altName w:val="Arial Unicode MS"/>
    <w:panose1 w:val="02020603050405020304"/>
    <w:charset w:val="00"/>
    <w:family w:val="roman"/>
    <w:pitch w:val="variable"/>
    <w:sig w:usb0="0100000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4B5F"/>
    <w:multiLevelType w:val="hybridMultilevel"/>
    <w:tmpl w:val="560458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632285E"/>
    <w:multiLevelType w:val="hybridMultilevel"/>
    <w:tmpl w:val="2BCE00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C31B8"/>
    <w:rsid w:val="000E5EAE"/>
    <w:rsid w:val="00302E38"/>
    <w:rsid w:val="00475B14"/>
    <w:rsid w:val="004E17D4"/>
    <w:rsid w:val="006547AF"/>
    <w:rsid w:val="006734DE"/>
    <w:rsid w:val="00BC31B8"/>
    <w:rsid w:val="00CF5663"/>
    <w:rsid w:val="00D30939"/>
    <w:rsid w:val="00E31839"/>
    <w:rsid w:val="00E50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B8"/>
    <w:pPr>
      <w:spacing w:after="0" w:line="240" w:lineRule="auto"/>
    </w:pPr>
    <w:rPr>
      <w:rFonts w:ascii=".VnTime" w:eastAsia="SimSun" w:hAnsi=".VnTime" w:cs="JasmineUPC"/>
      <w:bCs/>
      <w:sz w:val="28"/>
      <w:szCs w:val="28"/>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amkhao1">
    <w:name w:val="tham khao1"/>
    <w:basedOn w:val="TableNormal"/>
    <w:next w:val="TableGrid"/>
    <w:rsid w:val="00BC31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C3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31B8"/>
    <w:pPr>
      <w:ind w:left="720"/>
      <w:contextualSpacing/>
    </w:pPr>
    <w:rPr>
      <w:rFonts w:ascii="Times New Roman" w:eastAsia="Times New Roman" w:hAnsi="Times New Roman" w:cs="Times New Roman"/>
      <w:bCs w:val="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 DG</dc:creator>
  <cp:lastModifiedBy>Admin</cp:lastModifiedBy>
  <cp:revision>4</cp:revision>
  <dcterms:created xsi:type="dcterms:W3CDTF">2017-12-24T15:16:00Z</dcterms:created>
  <dcterms:modified xsi:type="dcterms:W3CDTF">2017-12-29T00:45:00Z</dcterms:modified>
</cp:coreProperties>
</file>