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hamkhao1"/>
        <w:tblW w:w="103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22"/>
        <w:gridCol w:w="5162"/>
      </w:tblGrid>
      <w:tr w:rsidR="00987BA9" w:rsidRPr="00CE34A2" w:rsidTr="00B4252C">
        <w:trPr>
          <w:jc w:val="center"/>
        </w:trPr>
        <w:tc>
          <w:tcPr>
            <w:tcW w:w="5222" w:type="dxa"/>
          </w:tcPr>
          <w:p w:rsidR="00987BA9" w:rsidRPr="00CE34A2" w:rsidRDefault="00987BA9" w:rsidP="00B4252C">
            <w:pPr>
              <w:spacing w:line="300" w:lineRule="exact"/>
              <w:jc w:val="center"/>
              <w:rPr>
                <w:sz w:val="26"/>
                <w:szCs w:val="26"/>
              </w:rPr>
            </w:pPr>
            <w:r w:rsidRPr="00CE34A2">
              <w:rPr>
                <w:sz w:val="26"/>
                <w:szCs w:val="26"/>
              </w:rPr>
              <w:t xml:space="preserve">PHÒNG </w:t>
            </w:r>
            <w:r>
              <w:rPr>
                <w:sz w:val="26"/>
                <w:szCs w:val="26"/>
              </w:rPr>
              <w:t>GD&amp;ĐT THỊ XÃ ĐÔNG TRIỀU</w:t>
            </w:r>
          </w:p>
          <w:p w:rsidR="00987BA9" w:rsidRPr="00EF1E5E" w:rsidRDefault="00987BA9" w:rsidP="00B4252C">
            <w:pPr>
              <w:spacing w:line="300" w:lineRule="exact"/>
              <w:jc w:val="center"/>
              <w:rPr>
                <w:b/>
                <w:sz w:val="26"/>
                <w:szCs w:val="26"/>
              </w:rPr>
            </w:pPr>
            <w:r>
              <w:rPr>
                <w:b/>
                <w:sz w:val="26"/>
                <w:szCs w:val="26"/>
              </w:rPr>
              <w:t>TRƯỜNG THCS HỒNG THÁI TÂY</w:t>
            </w:r>
          </w:p>
          <w:p w:rsidR="00987BA9" w:rsidRPr="00EF1E5E" w:rsidRDefault="003268C0" w:rsidP="00B4252C">
            <w:pPr>
              <w:spacing w:line="300" w:lineRule="exact"/>
              <w:rPr>
                <w:b/>
                <w:szCs w:val="26"/>
              </w:rPr>
            </w:pPr>
            <w:r>
              <w:rPr>
                <w:noProof/>
                <w:szCs w:val="24"/>
              </w:rPr>
              <w:pict>
                <v:line id="Straight Connector 6" o:spid="_x0000_s1026" style="position:absolute;z-index:251658240;visibility:visible" from="52.35pt,3.25pt" to="190.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162" w:type="dxa"/>
          </w:tcPr>
          <w:p w:rsidR="00987BA9" w:rsidRPr="00CE34A2" w:rsidRDefault="00987BA9" w:rsidP="00B4252C">
            <w:pPr>
              <w:spacing w:line="300" w:lineRule="exact"/>
              <w:ind w:right="260"/>
              <w:jc w:val="center"/>
              <w:rPr>
                <w:b/>
                <w:sz w:val="26"/>
                <w:szCs w:val="26"/>
              </w:rPr>
            </w:pPr>
            <w:r w:rsidRPr="00CE34A2">
              <w:rPr>
                <w:b/>
                <w:sz w:val="26"/>
                <w:szCs w:val="26"/>
              </w:rPr>
              <w:t xml:space="preserve">ĐỀ KIỂM TRA 1 TIẾT </w:t>
            </w:r>
            <w:r>
              <w:rPr>
                <w:b/>
                <w:color w:val="FF0000"/>
                <w:sz w:val="28"/>
                <w:szCs w:val="28"/>
              </w:rPr>
              <w:t>(SỐ 1</w:t>
            </w:r>
            <w:r w:rsidRPr="00D13D10">
              <w:rPr>
                <w:b/>
                <w:color w:val="FF0000"/>
                <w:sz w:val="28"/>
                <w:szCs w:val="28"/>
              </w:rPr>
              <w:t>)</w:t>
            </w:r>
          </w:p>
          <w:p w:rsidR="00987BA9" w:rsidRPr="00CE34A2" w:rsidRDefault="00987BA9" w:rsidP="00B4252C">
            <w:pPr>
              <w:spacing w:line="300" w:lineRule="exact"/>
              <w:ind w:left="152" w:right="260"/>
              <w:jc w:val="center"/>
              <w:rPr>
                <w:b/>
                <w:sz w:val="26"/>
                <w:szCs w:val="26"/>
              </w:rPr>
            </w:pPr>
            <w:r w:rsidRPr="00CE34A2">
              <w:rPr>
                <w:b/>
                <w:sz w:val="26"/>
                <w:szCs w:val="26"/>
              </w:rPr>
              <w:t>HỌC KỲ I NĂM HỌC 2017 – 2018</w:t>
            </w:r>
          </w:p>
          <w:p w:rsidR="00987BA9" w:rsidRPr="00D13D10" w:rsidRDefault="00987BA9" w:rsidP="00B4252C">
            <w:pPr>
              <w:tabs>
                <w:tab w:val="left" w:pos="851"/>
              </w:tabs>
              <w:spacing w:line="300" w:lineRule="exact"/>
              <w:ind w:right="260"/>
              <w:contextualSpacing/>
              <w:jc w:val="center"/>
              <w:rPr>
                <w:b/>
                <w:sz w:val="28"/>
                <w:szCs w:val="28"/>
              </w:rPr>
            </w:pPr>
            <w:r w:rsidRPr="00D13D10">
              <w:rPr>
                <w:b/>
                <w:sz w:val="28"/>
                <w:szCs w:val="28"/>
              </w:rPr>
              <w:t>MÔN: Sinh học</w:t>
            </w:r>
            <w:r>
              <w:rPr>
                <w:b/>
                <w:sz w:val="28"/>
                <w:szCs w:val="28"/>
              </w:rPr>
              <w:t xml:space="preserve"> 7</w:t>
            </w:r>
          </w:p>
          <w:p w:rsidR="00987BA9" w:rsidRPr="00CE34A2" w:rsidRDefault="00987BA9" w:rsidP="00B4252C">
            <w:pPr>
              <w:spacing w:line="300" w:lineRule="exact"/>
              <w:ind w:right="260"/>
              <w:rPr>
                <w:b/>
                <w:sz w:val="26"/>
                <w:szCs w:val="26"/>
              </w:rPr>
            </w:pPr>
          </w:p>
        </w:tc>
      </w:tr>
    </w:tbl>
    <w:p w:rsidR="00063639" w:rsidRPr="00063639" w:rsidRDefault="00063639" w:rsidP="00987BA9">
      <w:pPr>
        <w:spacing w:after="0" w:line="300" w:lineRule="exact"/>
        <w:rPr>
          <w:rFonts w:ascii="Times New Roman" w:hAnsi="Times New Roman" w:cs="Times New Roman"/>
          <w:b/>
          <w:sz w:val="28"/>
          <w:szCs w:val="28"/>
          <w:lang w:val="pt-BR"/>
        </w:rPr>
      </w:pPr>
      <w:r w:rsidRPr="00063639">
        <w:rPr>
          <w:rFonts w:ascii="Times New Roman" w:hAnsi="Times New Roman" w:cs="Times New Roman"/>
          <w:b/>
          <w:sz w:val="28"/>
          <w:szCs w:val="28"/>
          <w:u w:val="single"/>
          <w:lang w:val="pt-BR"/>
        </w:rPr>
        <w:t>PHẦN I</w:t>
      </w:r>
      <w:r w:rsidRPr="00063639">
        <w:rPr>
          <w:rFonts w:ascii="Times New Roman" w:hAnsi="Times New Roman" w:cs="Times New Roman"/>
          <w:b/>
          <w:sz w:val="28"/>
          <w:szCs w:val="28"/>
          <w:lang w:val="pt-BR"/>
        </w:rPr>
        <w:t>:TRẮC NGHIỆ</w:t>
      </w:r>
      <w:r w:rsidR="002945BF">
        <w:rPr>
          <w:rFonts w:ascii="Times New Roman" w:hAnsi="Times New Roman" w:cs="Times New Roman"/>
          <w:b/>
          <w:sz w:val="28"/>
          <w:szCs w:val="28"/>
          <w:lang w:val="pt-BR"/>
        </w:rPr>
        <w:t xml:space="preserve">M KHÁCH QUAN </w:t>
      </w:r>
      <w:r w:rsidRPr="00063639">
        <w:rPr>
          <w:rFonts w:ascii="Times New Roman" w:hAnsi="Times New Roman" w:cs="Times New Roman"/>
          <w:b/>
          <w:sz w:val="28"/>
          <w:szCs w:val="28"/>
          <w:lang w:val="pt-BR"/>
        </w:rPr>
        <w:t>(2</w:t>
      </w:r>
      <w:r w:rsidR="00DC21F3">
        <w:rPr>
          <w:rFonts w:ascii="Times New Roman" w:hAnsi="Times New Roman" w:cs="Times New Roman"/>
          <w:b/>
          <w:sz w:val="28"/>
          <w:szCs w:val="28"/>
          <w:lang w:val="pt-BR"/>
        </w:rPr>
        <w:t xml:space="preserve">,0 </w:t>
      </w:r>
      <w:r w:rsidRPr="00063639">
        <w:rPr>
          <w:rFonts w:ascii="Times New Roman" w:hAnsi="Times New Roman" w:cs="Times New Roman"/>
          <w:b/>
          <w:sz w:val="28"/>
          <w:szCs w:val="28"/>
          <w:lang w:val="pt-BR"/>
        </w:rPr>
        <w:t>điểm)</w:t>
      </w:r>
    </w:p>
    <w:p w:rsidR="00063639" w:rsidRPr="00063639" w:rsidRDefault="0006363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b/>
          <w:sz w:val="28"/>
          <w:szCs w:val="28"/>
          <w:lang w:val="pt-BR"/>
        </w:rPr>
        <w:t>Câu 1</w:t>
      </w:r>
      <w:r w:rsidR="00DC21F3">
        <w:rPr>
          <w:rFonts w:ascii="Times New Roman" w:hAnsi="Times New Roman" w:cs="Times New Roman"/>
          <w:b/>
          <w:sz w:val="28"/>
          <w:szCs w:val="28"/>
          <w:lang w:val="pt-BR"/>
        </w:rPr>
        <w:t xml:space="preserve">: </w:t>
      </w:r>
      <w:r w:rsidRPr="00063639">
        <w:rPr>
          <w:rFonts w:ascii="Times New Roman" w:hAnsi="Times New Roman" w:cs="Times New Roman"/>
          <w:b/>
          <w:sz w:val="28"/>
          <w:szCs w:val="28"/>
          <w:lang w:val="pt-BR"/>
        </w:rPr>
        <w:t>( 1, 5 điểm)</w:t>
      </w:r>
    </w:p>
    <w:p w:rsidR="00063639" w:rsidRPr="00063639" w:rsidRDefault="0006363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Khoanh tròn vào chữ cái đầu câu trả lời mà em cho là đúng.</w:t>
      </w:r>
    </w:p>
    <w:p w:rsidR="00063639" w:rsidRPr="00063639" w:rsidRDefault="00063639" w:rsidP="00987BA9">
      <w:pPr>
        <w:spacing w:after="0" w:line="300" w:lineRule="exact"/>
        <w:rPr>
          <w:rFonts w:ascii="Times New Roman" w:hAnsi="Times New Roman" w:cs="Times New Roman"/>
          <w:b/>
          <w:sz w:val="28"/>
          <w:szCs w:val="28"/>
          <w:lang w:val="pt-BR"/>
        </w:rPr>
      </w:pPr>
      <w:r w:rsidRPr="00063639">
        <w:rPr>
          <w:rFonts w:ascii="Times New Roman" w:hAnsi="Times New Roman" w:cs="Times New Roman"/>
          <w:b/>
          <w:sz w:val="28"/>
          <w:szCs w:val="28"/>
          <w:lang w:val="pt-BR"/>
        </w:rPr>
        <w:t>1.1.Tế bào gai của thuỷ tức có vai trò:</w:t>
      </w:r>
    </w:p>
    <w:p w:rsidR="00063639" w:rsidRPr="00063639" w:rsidRDefault="0006363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a. Tham gia vào di chuyển của cơ thể.</w:t>
      </w:r>
    </w:p>
    <w:p w:rsidR="00063639" w:rsidRPr="00063639" w:rsidRDefault="0006363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b.</w:t>
      </w:r>
      <w:r w:rsidR="00DC21F3">
        <w:rPr>
          <w:rFonts w:ascii="Times New Roman" w:hAnsi="Times New Roman" w:cs="Times New Roman"/>
          <w:sz w:val="28"/>
          <w:szCs w:val="28"/>
          <w:lang w:val="pt-BR"/>
        </w:rPr>
        <w:t xml:space="preserve"> </w:t>
      </w:r>
      <w:r w:rsidRPr="00063639">
        <w:rPr>
          <w:rFonts w:ascii="Times New Roman" w:hAnsi="Times New Roman" w:cs="Times New Roman"/>
          <w:sz w:val="28"/>
          <w:szCs w:val="28"/>
          <w:lang w:val="pt-BR"/>
        </w:rPr>
        <w:t>Là cơ quan sinh sản.</w:t>
      </w:r>
    </w:p>
    <w:p w:rsidR="00063639" w:rsidRPr="00063639" w:rsidRDefault="0006363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c.Tự vệ,tấn công và bắt mồi.</w:t>
      </w:r>
    </w:p>
    <w:p w:rsidR="00063639" w:rsidRPr="00063639" w:rsidRDefault="0006363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d.</w:t>
      </w:r>
      <w:r w:rsidR="00DC21F3">
        <w:rPr>
          <w:rFonts w:ascii="Times New Roman" w:hAnsi="Times New Roman" w:cs="Times New Roman"/>
          <w:sz w:val="28"/>
          <w:szCs w:val="28"/>
          <w:lang w:val="pt-BR"/>
        </w:rPr>
        <w:t xml:space="preserve"> </w:t>
      </w:r>
      <w:r w:rsidRPr="00063639">
        <w:rPr>
          <w:rFonts w:ascii="Times New Roman" w:hAnsi="Times New Roman" w:cs="Times New Roman"/>
          <w:sz w:val="28"/>
          <w:szCs w:val="28"/>
          <w:lang w:val="pt-BR"/>
        </w:rPr>
        <w:t>Cả a và b.</w:t>
      </w:r>
    </w:p>
    <w:p w:rsidR="00063639" w:rsidRPr="00063639" w:rsidRDefault="00063639" w:rsidP="00987BA9">
      <w:pPr>
        <w:spacing w:after="0" w:line="300" w:lineRule="exact"/>
        <w:rPr>
          <w:rFonts w:ascii="Times New Roman" w:hAnsi="Times New Roman" w:cs="Times New Roman"/>
          <w:b/>
          <w:sz w:val="28"/>
          <w:szCs w:val="28"/>
          <w:lang w:val="pt-BR"/>
        </w:rPr>
      </w:pPr>
      <w:r w:rsidRPr="00063639">
        <w:rPr>
          <w:rFonts w:ascii="Times New Roman" w:hAnsi="Times New Roman" w:cs="Times New Roman"/>
          <w:b/>
          <w:sz w:val="28"/>
          <w:szCs w:val="28"/>
          <w:lang w:val="pt-BR"/>
        </w:rPr>
        <w:t>1.2.Những đại diện nào dưới đây đều thuộc ngành ruột khoang:</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a. San hô, thuỷ tức, trùng roi.</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b.</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Sứa, thuỷ tức, trùng đế giày.</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c.</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Hải quỳ,</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sứa, thuỷ tức,</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trùng đế giày.</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d.</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Thuỷ tức, sứa, san hô, hải quỳ.</w:t>
      </w:r>
    </w:p>
    <w:p w:rsidR="00063639" w:rsidRPr="00063639" w:rsidRDefault="00063639" w:rsidP="00987BA9">
      <w:pPr>
        <w:spacing w:after="0" w:line="300" w:lineRule="exact"/>
        <w:rPr>
          <w:rFonts w:ascii="Times New Roman" w:hAnsi="Times New Roman" w:cs="Times New Roman"/>
          <w:b/>
          <w:sz w:val="28"/>
          <w:szCs w:val="28"/>
        </w:rPr>
      </w:pPr>
      <w:r w:rsidRPr="00063639">
        <w:rPr>
          <w:rFonts w:ascii="Times New Roman" w:hAnsi="Times New Roman" w:cs="Times New Roman"/>
          <w:b/>
          <w:sz w:val="28"/>
          <w:szCs w:val="28"/>
        </w:rPr>
        <w:t>1.3. Nhóm động vật thuộc ngành giun dẹp sống ký sinh và gây hại cho động vật là:</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 xml:space="preserve"> a.</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 xml:space="preserve">Sán lá gan, giun đũa, giun </w:t>
      </w:r>
      <w:proofErr w:type="gramStart"/>
      <w:r w:rsidRPr="00063639">
        <w:rPr>
          <w:rFonts w:ascii="Times New Roman" w:hAnsi="Times New Roman" w:cs="Times New Roman"/>
          <w:sz w:val="28"/>
          <w:szCs w:val="28"/>
        </w:rPr>
        <w:t>kim</w:t>
      </w:r>
      <w:proofErr w:type="gramEnd"/>
      <w:r w:rsidRPr="00063639">
        <w:rPr>
          <w:rFonts w:ascii="Times New Roman" w:hAnsi="Times New Roman" w:cs="Times New Roman"/>
          <w:sz w:val="28"/>
          <w:szCs w:val="28"/>
        </w:rPr>
        <w:t>, sán dây.</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b.</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Sán lá máu, sán bã trầu,</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sán dây</w:t>
      </w:r>
      <w:proofErr w:type="gramStart"/>
      <w:r w:rsidRPr="00063639">
        <w:rPr>
          <w:rFonts w:ascii="Times New Roman" w:hAnsi="Times New Roman" w:cs="Times New Roman"/>
          <w:sz w:val="28"/>
          <w:szCs w:val="28"/>
        </w:rPr>
        <w:t xml:space="preserve">, </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sán</w:t>
      </w:r>
      <w:proofErr w:type="gramEnd"/>
      <w:r w:rsidRPr="00063639">
        <w:rPr>
          <w:rFonts w:ascii="Times New Roman" w:hAnsi="Times New Roman" w:cs="Times New Roman"/>
          <w:sz w:val="28"/>
          <w:szCs w:val="28"/>
        </w:rPr>
        <w:t xml:space="preserve"> lá gan.</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c.</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 xml:space="preserve">Sán lá gan, giun </w:t>
      </w:r>
      <w:proofErr w:type="gramStart"/>
      <w:r w:rsidRPr="00063639">
        <w:rPr>
          <w:rFonts w:ascii="Times New Roman" w:hAnsi="Times New Roman" w:cs="Times New Roman"/>
          <w:sz w:val="28"/>
          <w:szCs w:val="28"/>
        </w:rPr>
        <w:t>kim</w:t>
      </w:r>
      <w:proofErr w:type="gramEnd"/>
      <w:r w:rsidRPr="00063639">
        <w:rPr>
          <w:rFonts w:ascii="Times New Roman" w:hAnsi="Times New Roman" w:cs="Times New Roman"/>
          <w:sz w:val="28"/>
          <w:szCs w:val="28"/>
        </w:rPr>
        <w:t>, sán dây,</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giun móc câu.</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d.</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 xml:space="preserve">Sán bã trầu, giun chỉ, giun đũa, giun </w:t>
      </w:r>
      <w:proofErr w:type="gramStart"/>
      <w:r w:rsidRPr="00063639">
        <w:rPr>
          <w:rFonts w:ascii="Times New Roman" w:hAnsi="Times New Roman" w:cs="Times New Roman"/>
          <w:sz w:val="28"/>
          <w:szCs w:val="28"/>
        </w:rPr>
        <w:t>kim</w:t>
      </w:r>
      <w:proofErr w:type="gramEnd"/>
      <w:r w:rsidRPr="00063639">
        <w:rPr>
          <w:rFonts w:ascii="Times New Roman" w:hAnsi="Times New Roman" w:cs="Times New Roman"/>
          <w:sz w:val="28"/>
          <w:szCs w:val="28"/>
        </w:rPr>
        <w:t>.</w:t>
      </w:r>
    </w:p>
    <w:p w:rsidR="00063639" w:rsidRPr="00063639" w:rsidRDefault="00063639" w:rsidP="00987BA9">
      <w:pPr>
        <w:spacing w:after="0" w:line="300" w:lineRule="exact"/>
        <w:rPr>
          <w:rFonts w:ascii="Times New Roman" w:hAnsi="Times New Roman" w:cs="Times New Roman"/>
          <w:b/>
          <w:sz w:val="28"/>
          <w:szCs w:val="28"/>
        </w:rPr>
      </w:pPr>
      <w:r w:rsidRPr="00063639">
        <w:rPr>
          <w:rFonts w:ascii="Times New Roman" w:hAnsi="Times New Roman" w:cs="Times New Roman"/>
          <w:b/>
          <w:sz w:val="28"/>
          <w:szCs w:val="28"/>
        </w:rPr>
        <w:t>Câu2</w:t>
      </w:r>
      <w:r w:rsidR="00DC21F3">
        <w:rPr>
          <w:rFonts w:ascii="Times New Roman" w:hAnsi="Times New Roman" w:cs="Times New Roman"/>
          <w:sz w:val="28"/>
          <w:szCs w:val="28"/>
        </w:rPr>
        <w:t xml:space="preserve">: </w:t>
      </w:r>
      <w:r w:rsidRPr="002945BF">
        <w:rPr>
          <w:rFonts w:ascii="Times New Roman" w:hAnsi="Times New Roman" w:cs="Times New Roman"/>
          <w:b/>
          <w:sz w:val="28"/>
          <w:szCs w:val="28"/>
        </w:rPr>
        <w:t>(0</w:t>
      </w:r>
      <w:proofErr w:type="gramStart"/>
      <w:r w:rsidRPr="002945BF">
        <w:rPr>
          <w:rFonts w:ascii="Times New Roman" w:hAnsi="Times New Roman" w:cs="Times New Roman"/>
          <w:b/>
          <w:sz w:val="28"/>
          <w:szCs w:val="28"/>
        </w:rPr>
        <w:t>,5</w:t>
      </w:r>
      <w:proofErr w:type="gramEnd"/>
      <w:r w:rsidRPr="002945BF">
        <w:rPr>
          <w:rFonts w:ascii="Times New Roman" w:hAnsi="Times New Roman" w:cs="Times New Roman"/>
          <w:b/>
          <w:sz w:val="28"/>
          <w:szCs w:val="28"/>
        </w:rPr>
        <w:t xml:space="preserve"> điểm)</w:t>
      </w:r>
    </w:p>
    <w:p w:rsidR="00063639" w:rsidRPr="00063639" w:rsidRDefault="00063639" w:rsidP="00987BA9">
      <w:pPr>
        <w:spacing w:after="0" w:line="300" w:lineRule="exact"/>
        <w:rPr>
          <w:rFonts w:ascii="Times New Roman" w:hAnsi="Times New Roman" w:cs="Times New Roman"/>
          <w:b/>
          <w:sz w:val="28"/>
          <w:szCs w:val="28"/>
        </w:rPr>
      </w:pPr>
      <w:r w:rsidRPr="00063639">
        <w:rPr>
          <w:rFonts w:ascii="Times New Roman" w:hAnsi="Times New Roman" w:cs="Times New Roman"/>
          <w:b/>
          <w:sz w:val="28"/>
          <w:szCs w:val="28"/>
        </w:rPr>
        <w:t>Điền từ thích hợp vào chỗ trống:</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Cơ thể sứa có hình</w:t>
      </w:r>
      <w:r w:rsidR="002945BF">
        <w:rPr>
          <w:rFonts w:ascii="Times New Roman" w:hAnsi="Times New Roman" w:cs="Times New Roman"/>
          <w:sz w:val="28"/>
          <w:szCs w:val="28"/>
        </w:rPr>
        <w:t xml:space="preserve"> </w:t>
      </w:r>
      <w:r w:rsidRPr="00063639">
        <w:rPr>
          <w:rFonts w:ascii="Times New Roman" w:hAnsi="Times New Roman" w:cs="Times New Roman"/>
          <w:sz w:val="28"/>
          <w:szCs w:val="28"/>
        </w:rPr>
        <w:t>................, cấu tạo thích nghi với đời sống bơi lội.</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Cơ thể hải quỳ, san hô hình</w:t>
      </w:r>
      <w:r w:rsidR="002945BF">
        <w:rPr>
          <w:rFonts w:ascii="Times New Roman" w:hAnsi="Times New Roman" w:cs="Times New Roman"/>
          <w:sz w:val="28"/>
          <w:szCs w:val="28"/>
        </w:rPr>
        <w:t xml:space="preserve"> </w:t>
      </w:r>
      <w:r w:rsidRPr="00063639">
        <w:rPr>
          <w:rFonts w:ascii="Times New Roman" w:hAnsi="Times New Roman" w:cs="Times New Roman"/>
          <w:sz w:val="28"/>
          <w:szCs w:val="28"/>
        </w:rPr>
        <w:t>.................., thích nghi với đời sống bám.</w:t>
      </w:r>
    </w:p>
    <w:p w:rsidR="00063639" w:rsidRPr="00063639" w:rsidRDefault="00063639" w:rsidP="00987BA9">
      <w:pPr>
        <w:spacing w:after="0" w:line="300" w:lineRule="exact"/>
        <w:rPr>
          <w:rFonts w:ascii="Times New Roman" w:hAnsi="Times New Roman" w:cs="Times New Roman"/>
          <w:b/>
          <w:sz w:val="28"/>
          <w:szCs w:val="28"/>
        </w:rPr>
      </w:pPr>
      <w:r w:rsidRPr="00063639">
        <w:rPr>
          <w:rFonts w:ascii="Times New Roman" w:hAnsi="Times New Roman" w:cs="Times New Roman"/>
          <w:b/>
          <w:sz w:val="28"/>
          <w:szCs w:val="28"/>
          <w:u w:val="single"/>
        </w:rPr>
        <w:t>PHẦN 2</w:t>
      </w:r>
      <w:proofErr w:type="gramStart"/>
      <w:r w:rsidRPr="00063639">
        <w:rPr>
          <w:rFonts w:ascii="Times New Roman" w:hAnsi="Times New Roman" w:cs="Times New Roman"/>
          <w:b/>
          <w:sz w:val="28"/>
          <w:szCs w:val="28"/>
        </w:rPr>
        <w:t>:TỰ</w:t>
      </w:r>
      <w:proofErr w:type="gramEnd"/>
      <w:r w:rsidRPr="00063639">
        <w:rPr>
          <w:rFonts w:ascii="Times New Roman" w:hAnsi="Times New Roman" w:cs="Times New Roman"/>
          <w:b/>
          <w:sz w:val="28"/>
          <w:szCs w:val="28"/>
        </w:rPr>
        <w:t xml:space="preserve"> LUẬN</w:t>
      </w:r>
      <w:r w:rsidR="00DC21F3" w:rsidRPr="00063639">
        <w:rPr>
          <w:rFonts w:ascii="Times New Roman" w:hAnsi="Times New Roman" w:cs="Times New Roman"/>
          <w:b/>
          <w:sz w:val="28"/>
          <w:szCs w:val="28"/>
        </w:rPr>
        <w:t xml:space="preserve"> </w:t>
      </w:r>
      <w:r w:rsidRPr="00063639">
        <w:rPr>
          <w:rFonts w:ascii="Times New Roman" w:hAnsi="Times New Roman" w:cs="Times New Roman"/>
          <w:b/>
          <w:sz w:val="28"/>
          <w:szCs w:val="28"/>
        </w:rPr>
        <w:t>(8</w:t>
      </w:r>
      <w:r w:rsidR="00DC21F3">
        <w:rPr>
          <w:rFonts w:ascii="Times New Roman" w:hAnsi="Times New Roman" w:cs="Times New Roman"/>
          <w:b/>
          <w:sz w:val="28"/>
          <w:szCs w:val="28"/>
        </w:rPr>
        <w:t xml:space="preserve">,0 </w:t>
      </w:r>
      <w:r w:rsidRPr="00063639">
        <w:rPr>
          <w:rFonts w:ascii="Times New Roman" w:hAnsi="Times New Roman" w:cs="Times New Roman"/>
          <w:b/>
          <w:sz w:val="28"/>
          <w:szCs w:val="28"/>
        </w:rPr>
        <w:t>điểm)</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b/>
          <w:sz w:val="28"/>
          <w:szCs w:val="28"/>
        </w:rPr>
        <w:t>Câu3</w:t>
      </w:r>
      <w:r w:rsidRPr="00DC21F3">
        <w:rPr>
          <w:rFonts w:ascii="Times New Roman" w:hAnsi="Times New Roman" w:cs="Times New Roman"/>
          <w:b/>
          <w:sz w:val="28"/>
          <w:szCs w:val="28"/>
        </w:rPr>
        <w:t>:</w:t>
      </w:r>
      <w:r w:rsidR="00DC21F3">
        <w:rPr>
          <w:rFonts w:ascii="Times New Roman" w:hAnsi="Times New Roman" w:cs="Times New Roman"/>
          <w:sz w:val="28"/>
          <w:szCs w:val="28"/>
        </w:rPr>
        <w:t xml:space="preserve"> </w:t>
      </w:r>
      <w:r w:rsidRPr="002945BF">
        <w:rPr>
          <w:rFonts w:ascii="Times New Roman" w:hAnsi="Times New Roman" w:cs="Times New Roman"/>
          <w:b/>
          <w:sz w:val="28"/>
          <w:szCs w:val="28"/>
        </w:rPr>
        <w:t>(3</w:t>
      </w:r>
      <w:proofErr w:type="gramStart"/>
      <w:r w:rsidR="00DC21F3" w:rsidRPr="002945BF">
        <w:rPr>
          <w:rFonts w:ascii="Times New Roman" w:hAnsi="Times New Roman" w:cs="Times New Roman"/>
          <w:b/>
          <w:sz w:val="28"/>
          <w:szCs w:val="28"/>
        </w:rPr>
        <w:t>,0</w:t>
      </w:r>
      <w:proofErr w:type="gramEnd"/>
      <w:r w:rsidR="00DC21F3" w:rsidRPr="002945BF">
        <w:rPr>
          <w:rFonts w:ascii="Times New Roman" w:hAnsi="Times New Roman" w:cs="Times New Roman"/>
          <w:b/>
          <w:sz w:val="28"/>
          <w:szCs w:val="28"/>
        </w:rPr>
        <w:t xml:space="preserve"> </w:t>
      </w:r>
      <w:r w:rsidRPr="002945BF">
        <w:rPr>
          <w:rFonts w:ascii="Times New Roman" w:hAnsi="Times New Roman" w:cs="Times New Roman"/>
          <w:b/>
          <w:sz w:val="28"/>
          <w:szCs w:val="28"/>
        </w:rPr>
        <w:t>điểm)</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Đặc điểm nào của động vật khác với thưc vật?</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b/>
          <w:sz w:val="28"/>
          <w:szCs w:val="28"/>
        </w:rPr>
        <w:t>Câu 4</w:t>
      </w:r>
      <w:r w:rsidRPr="00DC21F3">
        <w:rPr>
          <w:rFonts w:ascii="Times New Roman" w:hAnsi="Times New Roman" w:cs="Times New Roman"/>
          <w:b/>
          <w:sz w:val="28"/>
          <w:szCs w:val="28"/>
        </w:rPr>
        <w:t>:</w:t>
      </w:r>
      <w:r w:rsidR="00DC21F3">
        <w:rPr>
          <w:rFonts w:ascii="Times New Roman" w:hAnsi="Times New Roman" w:cs="Times New Roman"/>
          <w:sz w:val="28"/>
          <w:szCs w:val="28"/>
        </w:rPr>
        <w:t xml:space="preserve"> </w:t>
      </w:r>
      <w:r w:rsidRPr="002945BF">
        <w:rPr>
          <w:rFonts w:ascii="Times New Roman" w:hAnsi="Times New Roman" w:cs="Times New Roman"/>
          <w:b/>
          <w:sz w:val="28"/>
          <w:szCs w:val="28"/>
        </w:rPr>
        <w:t>(2</w:t>
      </w:r>
      <w:proofErr w:type="gramStart"/>
      <w:r w:rsidR="00DC21F3" w:rsidRPr="002945BF">
        <w:rPr>
          <w:rFonts w:ascii="Times New Roman" w:hAnsi="Times New Roman" w:cs="Times New Roman"/>
          <w:b/>
          <w:sz w:val="28"/>
          <w:szCs w:val="28"/>
        </w:rPr>
        <w:t>,0</w:t>
      </w:r>
      <w:proofErr w:type="gramEnd"/>
      <w:r w:rsidRPr="002945BF">
        <w:rPr>
          <w:rFonts w:ascii="Times New Roman" w:hAnsi="Times New Roman" w:cs="Times New Roman"/>
          <w:b/>
          <w:sz w:val="28"/>
          <w:szCs w:val="28"/>
        </w:rPr>
        <w:t xml:space="preserve"> điểm)</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 xml:space="preserve"> Nêu đặc điểm </w:t>
      </w:r>
      <w:proofErr w:type="gramStart"/>
      <w:r w:rsidRPr="00063639">
        <w:rPr>
          <w:rFonts w:ascii="Times New Roman" w:hAnsi="Times New Roman" w:cs="Times New Roman"/>
          <w:sz w:val="28"/>
          <w:szCs w:val="28"/>
        </w:rPr>
        <w:t>chung</w:t>
      </w:r>
      <w:proofErr w:type="gramEnd"/>
      <w:r w:rsidRPr="00063639">
        <w:rPr>
          <w:rFonts w:ascii="Times New Roman" w:hAnsi="Times New Roman" w:cs="Times New Roman"/>
          <w:sz w:val="28"/>
          <w:szCs w:val="28"/>
        </w:rPr>
        <w:t xml:space="preserve"> của động vât nguyên sinh?</w:t>
      </w:r>
    </w:p>
    <w:p w:rsidR="00063639" w:rsidRPr="002945BF" w:rsidRDefault="00063639" w:rsidP="00987BA9">
      <w:pPr>
        <w:spacing w:after="0" w:line="300" w:lineRule="exact"/>
        <w:rPr>
          <w:rFonts w:ascii="Times New Roman" w:hAnsi="Times New Roman" w:cs="Times New Roman"/>
          <w:b/>
          <w:sz w:val="28"/>
          <w:szCs w:val="28"/>
        </w:rPr>
      </w:pPr>
      <w:r w:rsidRPr="00063639">
        <w:rPr>
          <w:rFonts w:ascii="Times New Roman" w:hAnsi="Times New Roman" w:cs="Times New Roman"/>
          <w:b/>
          <w:sz w:val="28"/>
          <w:szCs w:val="28"/>
        </w:rPr>
        <w:t>Câu 5</w:t>
      </w:r>
      <w:r w:rsidR="00DC21F3">
        <w:rPr>
          <w:rFonts w:ascii="Times New Roman" w:hAnsi="Times New Roman" w:cs="Times New Roman"/>
          <w:b/>
          <w:sz w:val="28"/>
          <w:szCs w:val="28"/>
        </w:rPr>
        <w:t xml:space="preserve"> </w:t>
      </w:r>
      <w:r w:rsidR="00DC21F3" w:rsidRPr="00DC21F3">
        <w:rPr>
          <w:rFonts w:ascii="Times New Roman" w:hAnsi="Times New Roman" w:cs="Times New Roman"/>
          <w:b/>
          <w:sz w:val="28"/>
          <w:szCs w:val="28"/>
        </w:rPr>
        <w:t>:</w:t>
      </w:r>
      <w:proofErr w:type="gramStart"/>
      <w:r w:rsidR="00DC21F3" w:rsidRPr="002945BF">
        <w:rPr>
          <w:rFonts w:ascii="Times New Roman" w:hAnsi="Times New Roman" w:cs="Times New Roman"/>
          <w:b/>
          <w:sz w:val="28"/>
          <w:szCs w:val="28"/>
        </w:rPr>
        <w:t>(1,5</w:t>
      </w:r>
      <w:proofErr w:type="gramEnd"/>
      <w:r w:rsidR="00DC21F3" w:rsidRPr="002945BF">
        <w:rPr>
          <w:rFonts w:ascii="Times New Roman" w:hAnsi="Times New Roman" w:cs="Times New Roman"/>
          <w:b/>
          <w:sz w:val="28"/>
          <w:szCs w:val="28"/>
        </w:rPr>
        <w:t xml:space="preserve"> </w:t>
      </w:r>
      <w:r w:rsidRPr="002945BF">
        <w:rPr>
          <w:rFonts w:ascii="Times New Roman" w:hAnsi="Times New Roman" w:cs="Times New Roman"/>
          <w:b/>
          <w:sz w:val="28"/>
          <w:szCs w:val="28"/>
        </w:rPr>
        <w:t>điểm)</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 xml:space="preserve">Giun đũa có đặc điểm cấu tạo nào </w:t>
      </w:r>
      <w:r w:rsidR="002945BF">
        <w:rPr>
          <w:rFonts w:ascii="Times New Roman" w:hAnsi="Times New Roman" w:cs="Times New Roman"/>
          <w:sz w:val="28"/>
          <w:szCs w:val="28"/>
        </w:rPr>
        <w:t xml:space="preserve">thích nghi </w:t>
      </w:r>
      <w:r w:rsidRPr="00063639">
        <w:rPr>
          <w:rFonts w:ascii="Times New Roman" w:hAnsi="Times New Roman" w:cs="Times New Roman"/>
          <w:sz w:val="28"/>
          <w:szCs w:val="28"/>
        </w:rPr>
        <w:t>với lối sống ký sinh?</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b/>
          <w:sz w:val="28"/>
          <w:szCs w:val="28"/>
        </w:rPr>
        <w:t xml:space="preserve"> Câu6: </w:t>
      </w:r>
      <w:r w:rsidR="00DC21F3" w:rsidRPr="002945BF">
        <w:rPr>
          <w:rFonts w:ascii="Times New Roman" w:hAnsi="Times New Roman" w:cs="Times New Roman"/>
          <w:b/>
          <w:sz w:val="28"/>
          <w:szCs w:val="28"/>
        </w:rPr>
        <w:t>(1</w:t>
      </w:r>
      <w:proofErr w:type="gramStart"/>
      <w:r w:rsidR="00DC21F3" w:rsidRPr="002945BF">
        <w:rPr>
          <w:rFonts w:ascii="Times New Roman" w:hAnsi="Times New Roman" w:cs="Times New Roman"/>
          <w:b/>
          <w:sz w:val="28"/>
          <w:szCs w:val="28"/>
        </w:rPr>
        <w:t>,5</w:t>
      </w:r>
      <w:proofErr w:type="gramEnd"/>
      <w:r w:rsidR="00DC21F3" w:rsidRPr="002945BF">
        <w:rPr>
          <w:rFonts w:ascii="Times New Roman" w:hAnsi="Times New Roman" w:cs="Times New Roman"/>
          <w:b/>
          <w:sz w:val="28"/>
          <w:szCs w:val="28"/>
        </w:rPr>
        <w:t xml:space="preserve"> </w:t>
      </w:r>
      <w:r w:rsidRPr="002945BF">
        <w:rPr>
          <w:rFonts w:ascii="Times New Roman" w:hAnsi="Times New Roman" w:cs="Times New Roman"/>
          <w:b/>
          <w:sz w:val="28"/>
          <w:szCs w:val="28"/>
        </w:rPr>
        <w:t>điểm)</w:t>
      </w:r>
    </w:p>
    <w:p w:rsidR="00063639" w:rsidRPr="00063639" w:rsidRDefault="0006363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Nước ta qua điều tra thấy tỉ lệ mắc bệnh giun đũa cao,</w:t>
      </w:r>
      <w:r w:rsidR="00DC21F3">
        <w:rPr>
          <w:rFonts w:ascii="Times New Roman" w:hAnsi="Times New Roman" w:cs="Times New Roman"/>
          <w:sz w:val="28"/>
          <w:szCs w:val="28"/>
        </w:rPr>
        <w:t xml:space="preserve"> </w:t>
      </w:r>
      <w:r w:rsidRPr="00063639">
        <w:rPr>
          <w:rFonts w:ascii="Times New Roman" w:hAnsi="Times New Roman" w:cs="Times New Roman"/>
          <w:sz w:val="28"/>
          <w:szCs w:val="28"/>
        </w:rPr>
        <w:t>tạ</w:t>
      </w:r>
      <w:r w:rsidR="00DC21F3">
        <w:rPr>
          <w:rFonts w:ascii="Times New Roman" w:hAnsi="Times New Roman" w:cs="Times New Roman"/>
          <w:sz w:val="28"/>
          <w:szCs w:val="28"/>
        </w:rPr>
        <w:t>i s</w:t>
      </w:r>
      <w:r w:rsidR="002945BF">
        <w:rPr>
          <w:rFonts w:ascii="Times New Roman" w:hAnsi="Times New Roman" w:cs="Times New Roman"/>
          <w:sz w:val="28"/>
          <w:szCs w:val="28"/>
        </w:rPr>
        <w:t>ao? Em hãy nêu cách phòng tránh?</w:t>
      </w:r>
    </w:p>
    <w:p w:rsidR="00063639" w:rsidRPr="00063639" w:rsidRDefault="00063639" w:rsidP="00987BA9">
      <w:pPr>
        <w:spacing w:after="0" w:line="300" w:lineRule="exact"/>
        <w:rPr>
          <w:rFonts w:ascii="Times New Roman" w:hAnsi="Times New Roman" w:cs="Times New Roman"/>
          <w:b/>
          <w:sz w:val="28"/>
          <w:szCs w:val="28"/>
        </w:rPr>
      </w:pPr>
    </w:p>
    <w:p w:rsidR="00987BA9" w:rsidRDefault="00063639" w:rsidP="00987BA9">
      <w:pPr>
        <w:spacing w:after="0" w:line="300" w:lineRule="exact"/>
        <w:rPr>
          <w:rFonts w:ascii="Times New Roman" w:hAnsi="Times New Roman" w:cs="Times New Roman"/>
          <w:b/>
          <w:sz w:val="28"/>
          <w:szCs w:val="28"/>
        </w:rPr>
      </w:pPr>
      <w:r w:rsidRPr="00063639">
        <w:rPr>
          <w:rFonts w:ascii="Times New Roman" w:hAnsi="Times New Roman" w:cs="Times New Roman"/>
          <w:b/>
          <w:sz w:val="28"/>
          <w:szCs w:val="28"/>
        </w:rPr>
        <w:t xml:space="preserve">                                        </w:t>
      </w:r>
    </w:p>
    <w:p w:rsidR="00987BA9" w:rsidRPr="00987BA9" w:rsidRDefault="00987BA9" w:rsidP="00987BA9">
      <w:pPr>
        <w:spacing w:after="0" w:line="300" w:lineRule="exact"/>
        <w:jc w:val="center"/>
        <w:rPr>
          <w:rFonts w:ascii="Times New Roman" w:hAnsi="Times New Roman" w:cs="Times New Roman"/>
          <w:i/>
          <w:sz w:val="28"/>
          <w:szCs w:val="28"/>
        </w:rPr>
      </w:pPr>
      <w:r w:rsidRPr="00987BA9">
        <w:rPr>
          <w:rFonts w:ascii="Times New Roman" w:hAnsi="Times New Roman" w:cs="Times New Roman"/>
          <w:i/>
          <w:sz w:val="28"/>
          <w:szCs w:val="28"/>
        </w:rPr>
        <w:t>-------------------------------Hết----------------------------</w:t>
      </w:r>
    </w:p>
    <w:p w:rsidR="00987BA9" w:rsidRDefault="00987BA9" w:rsidP="00987BA9">
      <w:pPr>
        <w:spacing w:after="0" w:line="300" w:lineRule="exact"/>
        <w:rPr>
          <w:rFonts w:ascii="Times New Roman" w:hAnsi="Times New Roman" w:cs="Times New Roman"/>
          <w:b/>
          <w:sz w:val="28"/>
          <w:szCs w:val="28"/>
        </w:rPr>
      </w:pPr>
    </w:p>
    <w:p w:rsidR="00987BA9" w:rsidRDefault="00987BA9" w:rsidP="00987BA9">
      <w:pPr>
        <w:spacing w:after="0" w:line="300" w:lineRule="exact"/>
        <w:rPr>
          <w:rFonts w:ascii="Times New Roman" w:hAnsi="Times New Roman" w:cs="Times New Roman"/>
          <w:b/>
          <w:sz w:val="28"/>
          <w:szCs w:val="28"/>
        </w:rPr>
      </w:pPr>
    </w:p>
    <w:p w:rsidR="00987BA9" w:rsidRDefault="00987BA9" w:rsidP="00987BA9">
      <w:pPr>
        <w:spacing w:after="0" w:line="300" w:lineRule="exact"/>
        <w:rPr>
          <w:rFonts w:ascii="Times New Roman" w:hAnsi="Times New Roman" w:cs="Times New Roman"/>
          <w:b/>
          <w:sz w:val="28"/>
          <w:szCs w:val="28"/>
        </w:rPr>
      </w:pPr>
    </w:p>
    <w:p w:rsidR="00987BA9" w:rsidRDefault="00987BA9" w:rsidP="00987BA9">
      <w:pPr>
        <w:spacing w:after="0" w:line="300" w:lineRule="exact"/>
        <w:rPr>
          <w:rFonts w:ascii="Times New Roman" w:hAnsi="Times New Roman" w:cs="Times New Roman"/>
          <w:b/>
          <w:sz w:val="28"/>
          <w:szCs w:val="28"/>
        </w:rPr>
      </w:pPr>
    </w:p>
    <w:tbl>
      <w:tblPr>
        <w:tblW w:w="11574" w:type="dxa"/>
        <w:tblInd w:w="-1026" w:type="dxa"/>
        <w:tblLook w:val="00A0" w:firstRow="1" w:lastRow="0" w:firstColumn="1" w:lastColumn="0" w:noHBand="0" w:noVBand="0"/>
      </w:tblPr>
      <w:tblGrid>
        <w:gridCol w:w="4374"/>
        <w:gridCol w:w="7200"/>
      </w:tblGrid>
      <w:tr w:rsidR="003268C0" w:rsidRPr="003268C0" w:rsidTr="003268C0">
        <w:tc>
          <w:tcPr>
            <w:tcW w:w="4374" w:type="dxa"/>
            <w:hideMark/>
          </w:tcPr>
          <w:p w:rsidR="003268C0" w:rsidRPr="003268C0" w:rsidRDefault="003268C0" w:rsidP="003268C0">
            <w:pPr>
              <w:spacing w:after="0" w:line="240" w:lineRule="auto"/>
              <w:jc w:val="center"/>
              <w:rPr>
                <w:rFonts w:ascii="Times New Roman" w:hAnsi="Times New Roman" w:cs="Times New Roman"/>
                <w:sz w:val="26"/>
                <w:szCs w:val="26"/>
                <w:lang w:val="vi-VN"/>
              </w:rPr>
            </w:pPr>
            <w:r w:rsidRPr="003268C0">
              <w:rPr>
                <w:rFonts w:ascii="Times New Roman" w:hAnsi="Times New Roman" w:cs="Times New Roman"/>
                <w:b/>
                <w:sz w:val="28"/>
                <w:szCs w:val="28"/>
              </w:rPr>
              <w:lastRenderedPageBreak/>
              <w:br w:type="page"/>
            </w:r>
            <w:r w:rsidRPr="003268C0">
              <w:rPr>
                <w:rFonts w:ascii="Times New Roman" w:hAnsi="Times New Roman" w:cs="Times New Roman"/>
                <w:sz w:val="26"/>
                <w:szCs w:val="26"/>
                <w:lang w:val="vi-VN"/>
              </w:rPr>
              <w:t>PHÒNG GD&amp;ĐT T</w:t>
            </w:r>
            <w:r w:rsidRPr="003268C0">
              <w:rPr>
                <w:rFonts w:ascii="Times New Roman" w:hAnsi="Times New Roman" w:cs="Times New Roman"/>
                <w:sz w:val="26"/>
                <w:szCs w:val="26"/>
              </w:rPr>
              <w:t>X</w:t>
            </w:r>
            <w:r w:rsidRPr="003268C0">
              <w:rPr>
                <w:rFonts w:ascii="Times New Roman" w:hAnsi="Times New Roman" w:cs="Times New Roman"/>
                <w:sz w:val="26"/>
                <w:szCs w:val="26"/>
                <w:lang w:val="vi-VN"/>
              </w:rPr>
              <w:t xml:space="preserve"> ĐÔNG TRIỀU</w:t>
            </w:r>
          </w:p>
          <w:p w:rsidR="003268C0" w:rsidRPr="003268C0" w:rsidRDefault="003268C0" w:rsidP="003268C0">
            <w:pPr>
              <w:spacing w:after="0" w:line="240" w:lineRule="auto"/>
              <w:rPr>
                <w:rFonts w:ascii="Times New Roman" w:hAnsi="Times New Roman" w:cs="Times New Roman"/>
                <w:b/>
                <w:sz w:val="26"/>
                <w:szCs w:val="26"/>
                <w:lang w:val="vi-VN"/>
              </w:rPr>
            </w:pPr>
            <w:r w:rsidRPr="003268C0">
              <w:rPr>
                <w:rFonts w:ascii="Times New Roman" w:hAnsi="Times New Roman" w:cs="Times New Roman"/>
                <w:b/>
                <w:sz w:val="26"/>
                <w:szCs w:val="26"/>
                <w:lang w:val="vi-VN"/>
              </w:rPr>
              <w:t>TRƯỜNG THCS HỒNG THÁI TÂY</w:t>
            </w:r>
          </w:p>
          <w:p w:rsidR="003268C0" w:rsidRPr="003268C0" w:rsidRDefault="003268C0" w:rsidP="003268C0">
            <w:pPr>
              <w:spacing w:after="0" w:line="240" w:lineRule="auto"/>
              <w:jc w:val="center"/>
              <w:rPr>
                <w:rFonts w:ascii="Times New Roman" w:hAnsi="Times New Roman" w:cs="Times New Roman"/>
                <w:b/>
                <w:sz w:val="24"/>
                <w:szCs w:val="26"/>
                <w:lang w:val="vi-VN"/>
              </w:rPr>
            </w:pPr>
            <w:r w:rsidRPr="003268C0">
              <w:rPr>
                <w:rFonts w:ascii="Times New Roman" w:hAnsi="Times New Roman" w:cs="Times New Roman"/>
                <w:sz w:val="24"/>
                <w:szCs w:val="24"/>
              </w:rPr>
              <w:pict>
                <v:line id="_x0000_s1027" style="position:absolute;left:0;text-align:left;z-index:251660288;visibility:visible" from="51pt,1.75pt" to="1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7200" w:type="dxa"/>
          </w:tcPr>
          <w:p w:rsidR="003268C0" w:rsidRPr="003268C0" w:rsidRDefault="003268C0" w:rsidP="003268C0">
            <w:pPr>
              <w:spacing w:after="0" w:line="240" w:lineRule="auto"/>
              <w:rPr>
                <w:rFonts w:ascii="Times New Roman" w:hAnsi="Times New Roman" w:cs="Times New Roman"/>
                <w:b/>
                <w:sz w:val="26"/>
                <w:szCs w:val="26"/>
                <w:lang w:val="vi-VN"/>
              </w:rPr>
            </w:pPr>
            <w:r w:rsidRPr="003268C0">
              <w:rPr>
                <w:rFonts w:ascii="Times New Roman" w:hAnsi="Times New Roman" w:cs="Times New Roman"/>
                <w:b/>
                <w:sz w:val="26"/>
                <w:szCs w:val="26"/>
                <w:lang w:val="vi-VN"/>
              </w:rPr>
              <w:t xml:space="preserve">ĐÁP ÁN-BIỂU ĐIỂM CHẤM BÀI KIỂM TRA 1 TIẾT </w:t>
            </w:r>
            <w:r w:rsidRPr="003268C0">
              <w:rPr>
                <w:rFonts w:ascii="Times New Roman" w:hAnsi="Times New Roman" w:cs="Times New Roman"/>
                <w:b/>
                <w:color w:val="FF0000"/>
                <w:sz w:val="26"/>
                <w:szCs w:val="26"/>
                <w:lang w:val="vi-VN"/>
              </w:rPr>
              <w:t>(SỐ 1)</w:t>
            </w:r>
          </w:p>
          <w:p w:rsidR="003268C0" w:rsidRPr="003268C0" w:rsidRDefault="003268C0" w:rsidP="003268C0">
            <w:pPr>
              <w:spacing w:after="0" w:line="240" w:lineRule="auto"/>
              <w:jc w:val="center"/>
              <w:rPr>
                <w:rFonts w:ascii="Times New Roman" w:hAnsi="Times New Roman" w:cs="Times New Roman"/>
                <w:b/>
                <w:sz w:val="26"/>
                <w:szCs w:val="26"/>
                <w:lang w:val="nb-NO"/>
              </w:rPr>
            </w:pPr>
            <w:r w:rsidRPr="003268C0">
              <w:rPr>
                <w:rFonts w:ascii="Times New Roman" w:hAnsi="Times New Roman" w:cs="Times New Roman"/>
                <w:b/>
                <w:sz w:val="26"/>
                <w:szCs w:val="26"/>
                <w:lang w:val="nb-NO"/>
              </w:rPr>
              <w:t>HỌC KỲ I NĂM HỌC 2017 – 2018</w:t>
            </w:r>
          </w:p>
          <w:p w:rsidR="003268C0" w:rsidRPr="003268C0" w:rsidRDefault="003268C0" w:rsidP="003268C0">
            <w:pPr>
              <w:tabs>
                <w:tab w:val="left" w:pos="851"/>
              </w:tabs>
              <w:spacing w:after="0" w:line="240" w:lineRule="auto"/>
              <w:jc w:val="center"/>
              <w:rPr>
                <w:rFonts w:ascii="Times New Roman" w:hAnsi="Times New Roman" w:cs="Times New Roman"/>
                <w:b/>
                <w:sz w:val="24"/>
                <w:szCs w:val="26"/>
              </w:rPr>
            </w:pPr>
            <w:r w:rsidRPr="003268C0">
              <w:rPr>
                <w:rFonts w:ascii="Times New Roman" w:hAnsi="Times New Roman" w:cs="Times New Roman"/>
                <w:b/>
                <w:szCs w:val="26"/>
              </w:rPr>
              <w:t xml:space="preserve">MÔN: </w:t>
            </w:r>
            <w:r>
              <w:rPr>
                <w:rFonts w:ascii="Times New Roman" w:hAnsi="Times New Roman" w:cs="Times New Roman"/>
                <w:b/>
                <w:szCs w:val="26"/>
              </w:rPr>
              <w:t>SINH HỌC 7</w:t>
            </w:r>
            <w:bookmarkStart w:id="0" w:name="_GoBack"/>
            <w:bookmarkEnd w:id="0"/>
          </w:p>
          <w:p w:rsidR="003268C0" w:rsidRPr="003268C0" w:rsidRDefault="003268C0" w:rsidP="003268C0">
            <w:pPr>
              <w:spacing w:after="0" w:line="240" w:lineRule="auto"/>
              <w:jc w:val="center"/>
              <w:rPr>
                <w:rFonts w:ascii="Times New Roman" w:hAnsi="Times New Roman" w:cs="Times New Roman"/>
                <w:szCs w:val="26"/>
              </w:rPr>
            </w:pPr>
          </w:p>
        </w:tc>
      </w:tr>
    </w:tbl>
    <w:p w:rsidR="00063639" w:rsidRPr="00063639" w:rsidRDefault="00063639" w:rsidP="00987BA9">
      <w:pPr>
        <w:spacing w:after="0" w:line="300" w:lineRule="exact"/>
        <w:rPr>
          <w:rFonts w:ascii="Times New Roman" w:hAnsi="Times New Roman" w:cs="Times New Roman"/>
          <w:b/>
          <w:sz w:val="28"/>
          <w:szCs w:val="28"/>
          <w:u w:val="single"/>
        </w:rPr>
      </w:pPr>
    </w:p>
    <w:p w:rsidR="00063639" w:rsidRDefault="00063639" w:rsidP="00987BA9">
      <w:pPr>
        <w:spacing w:after="0" w:line="300" w:lineRule="exact"/>
        <w:rPr>
          <w:rFonts w:ascii="Times New Roman" w:hAnsi="Times New Roman" w:cs="Times New Roman"/>
          <w:b/>
          <w:sz w:val="28"/>
          <w:szCs w:val="28"/>
        </w:rPr>
      </w:pPr>
      <w:r w:rsidRPr="00063639">
        <w:rPr>
          <w:rFonts w:ascii="Times New Roman" w:hAnsi="Times New Roman" w:cs="Times New Roman"/>
          <w:b/>
          <w:sz w:val="28"/>
          <w:szCs w:val="28"/>
          <w:u w:val="single"/>
        </w:rPr>
        <w:t>PHẦN I .</w:t>
      </w:r>
      <w:r w:rsidRPr="00063639">
        <w:rPr>
          <w:rFonts w:ascii="Times New Roman" w:hAnsi="Times New Roman" w:cs="Times New Roman"/>
          <w:b/>
          <w:sz w:val="28"/>
          <w:szCs w:val="28"/>
        </w:rPr>
        <w:t xml:space="preserve">TRẮC NGHIỆM </w:t>
      </w:r>
      <w:r w:rsidR="00987BA9">
        <w:rPr>
          <w:rFonts w:ascii="Times New Roman" w:hAnsi="Times New Roman" w:cs="Times New Roman"/>
          <w:b/>
          <w:sz w:val="28"/>
          <w:szCs w:val="28"/>
        </w:rPr>
        <w:t>(2 điểm)</w:t>
      </w:r>
    </w:p>
    <w:p w:rsidR="00987BA9" w:rsidRPr="00063639" w:rsidRDefault="00987BA9" w:rsidP="00987BA9">
      <w:pPr>
        <w:spacing w:after="0" w:line="300" w:lineRule="exact"/>
        <w:rPr>
          <w:rFonts w:ascii="Times New Roman" w:hAnsi="Times New Roman" w:cs="Times New Roman"/>
          <w:b/>
          <w:sz w:val="28"/>
          <w:szCs w:val="2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6095"/>
        <w:gridCol w:w="1276"/>
      </w:tblGrid>
      <w:tr w:rsidR="00987BA9" w:rsidRPr="00063639" w:rsidTr="00987BA9">
        <w:tc>
          <w:tcPr>
            <w:tcW w:w="1526" w:type="dxa"/>
            <w:tcBorders>
              <w:top w:val="single" w:sz="4" w:space="0" w:color="auto"/>
              <w:left w:val="single" w:sz="4" w:space="0" w:color="auto"/>
              <w:bottom w:val="single" w:sz="4" w:space="0" w:color="auto"/>
              <w:right w:val="single" w:sz="4" w:space="0" w:color="auto"/>
            </w:tcBorders>
            <w:hideMark/>
          </w:tcPr>
          <w:p w:rsidR="00987BA9" w:rsidRPr="00063639" w:rsidRDefault="00987BA9" w:rsidP="00987BA9">
            <w:pPr>
              <w:spacing w:after="0" w:line="300" w:lineRule="exact"/>
              <w:jc w:val="center"/>
              <w:rPr>
                <w:rFonts w:ascii="Times New Roman" w:hAnsi="Times New Roman" w:cs="Times New Roman"/>
                <w:b/>
                <w:sz w:val="28"/>
                <w:szCs w:val="28"/>
                <w:lang w:val="pt-BR"/>
              </w:rPr>
            </w:pPr>
            <w:r w:rsidRPr="00063639">
              <w:rPr>
                <w:rFonts w:ascii="Times New Roman" w:hAnsi="Times New Roman" w:cs="Times New Roman"/>
                <w:b/>
                <w:sz w:val="28"/>
                <w:szCs w:val="28"/>
                <w:lang w:val="pt-BR"/>
              </w:rPr>
              <w:t>CÂU</w:t>
            </w:r>
          </w:p>
        </w:tc>
        <w:tc>
          <w:tcPr>
            <w:tcW w:w="1134"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jc w:val="center"/>
              <w:rPr>
                <w:rFonts w:ascii="Times New Roman" w:hAnsi="Times New Roman" w:cs="Times New Roman"/>
                <w:b/>
                <w:sz w:val="28"/>
                <w:szCs w:val="28"/>
                <w:lang w:val="pt-BR"/>
              </w:rPr>
            </w:pPr>
            <w:r>
              <w:rPr>
                <w:rFonts w:ascii="Times New Roman" w:hAnsi="Times New Roman" w:cs="Times New Roman"/>
                <w:b/>
                <w:sz w:val="28"/>
                <w:szCs w:val="28"/>
                <w:lang w:val="pt-BR"/>
              </w:rPr>
              <w:t>Ý</w:t>
            </w:r>
          </w:p>
        </w:tc>
        <w:tc>
          <w:tcPr>
            <w:tcW w:w="6095" w:type="dxa"/>
            <w:tcBorders>
              <w:top w:val="single" w:sz="4" w:space="0" w:color="auto"/>
              <w:left w:val="single" w:sz="4" w:space="0" w:color="auto"/>
              <w:bottom w:val="single" w:sz="4" w:space="0" w:color="auto"/>
              <w:right w:val="single" w:sz="4" w:space="0" w:color="auto"/>
            </w:tcBorders>
            <w:hideMark/>
          </w:tcPr>
          <w:p w:rsidR="00987BA9" w:rsidRPr="00063639" w:rsidRDefault="00987BA9" w:rsidP="00987BA9">
            <w:pPr>
              <w:spacing w:after="0" w:line="300" w:lineRule="exact"/>
              <w:jc w:val="center"/>
              <w:rPr>
                <w:rFonts w:ascii="Times New Roman" w:hAnsi="Times New Roman" w:cs="Times New Roman"/>
                <w:b/>
                <w:sz w:val="28"/>
                <w:szCs w:val="28"/>
                <w:lang w:val="pt-BR"/>
              </w:rPr>
            </w:pPr>
            <w:r w:rsidRPr="00063639">
              <w:rPr>
                <w:rFonts w:ascii="Times New Roman" w:hAnsi="Times New Roman" w:cs="Times New Roman"/>
                <w:b/>
                <w:sz w:val="28"/>
                <w:szCs w:val="28"/>
                <w:lang w:val="pt-BR"/>
              </w:rPr>
              <w:t>NỘI DUNG TRẢ LỜI</w:t>
            </w:r>
          </w:p>
        </w:tc>
        <w:tc>
          <w:tcPr>
            <w:tcW w:w="1276" w:type="dxa"/>
            <w:tcBorders>
              <w:top w:val="single" w:sz="4" w:space="0" w:color="auto"/>
              <w:left w:val="single" w:sz="4" w:space="0" w:color="auto"/>
              <w:bottom w:val="single" w:sz="4" w:space="0" w:color="auto"/>
              <w:right w:val="single" w:sz="4" w:space="0" w:color="auto"/>
            </w:tcBorders>
            <w:hideMark/>
          </w:tcPr>
          <w:p w:rsidR="00987BA9" w:rsidRPr="00063639" w:rsidRDefault="00987BA9" w:rsidP="00987BA9">
            <w:pPr>
              <w:spacing w:after="0" w:line="300" w:lineRule="exact"/>
              <w:jc w:val="center"/>
              <w:rPr>
                <w:rFonts w:ascii="Times New Roman" w:hAnsi="Times New Roman" w:cs="Times New Roman"/>
                <w:b/>
                <w:sz w:val="28"/>
                <w:szCs w:val="28"/>
                <w:lang w:val="pt-BR"/>
              </w:rPr>
            </w:pPr>
            <w:r w:rsidRPr="00063639">
              <w:rPr>
                <w:rFonts w:ascii="Times New Roman" w:hAnsi="Times New Roman" w:cs="Times New Roman"/>
                <w:b/>
                <w:sz w:val="28"/>
                <w:szCs w:val="28"/>
                <w:lang w:val="pt-BR"/>
              </w:rPr>
              <w:t>ĐIỂM</w:t>
            </w:r>
          </w:p>
        </w:tc>
      </w:tr>
      <w:tr w:rsidR="00987BA9" w:rsidRPr="00063639" w:rsidTr="00E77324">
        <w:tc>
          <w:tcPr>
            <w:tcW w:w="1526" w:type="dxa"/>
            <w:vMerge w:val="restart"/>
            <w:tcBorders>
              <w:top w:val="single" w:sz="4" w:space="0" w:color="auto"/>
              <w:left w:val="single" w:sz="4" w:space="0" w:color="auto"/>
              <w:right w:val="single" w:sz="4" w:space="0" w:color="auto"/>
            </w:tcBorders>
            <w:hideMark/>
          </w:tcPr>
          <w:p w:rsidR="00987BA9" w:rsidRDefault="00987BA9" w:rsidP="00987BA9">
            <w:pPr>
              <w:spacing w:after="0" w:line="300" w:lineRule="exact"/>
              <w:jc w:val="center"/>
              <w:rPr>
                <w:rFonts w:ascii="Times New Roman" w:hAnsi="Times New Roman" w:cs="Times New Roman"/>
                <w:b/>
                <w:sz w:val="28"/>
                <w:szCs w:val="28"/>
                <w:lang w:val="pt-BR"/>
              </w:rPr>
            </w:pPr>
            <w:r w:rsidRPr="00063639">
              <w:rPr>
                <w:rFonts w:ascii="Times New Roman" w:hAnsi="Times New Roman" w:cs="Times New Roman"/>
                <w:b/>
                <w:sz w:val="28"/>
                <w:szCs w:val="28"/>
                <w:lang w:val="pt-BR"/>
              </w:rPr>
              <w:t>1</w:t>
            </w:r>
          </w:p>
          <w:p w:rsidR="00987BA9" w:rsidRPr="00063639" w:rsidRDefault="00987BA9" w:rsidP="00987BA9">
            <w:pPr>
              <w:spacing w:after="0" w:line="300" w:lineRule="exact"/>
              <w:jc w:val="center"/>
              <w:rPr>
                <w:rFonts w:ascii="Times New Roman" w:hAnsi="Times New Roman" w:cs="Times New Roman"/>
                <w:b/>
                <w:sz w:val="28"/>
                <w:szCs w:val="28"/>
                <w:lang w:val="pt-BR"/>
              </w:rPr>
            </w:pPr>
            <w:r w:rsidRPr="00987BA9">
              <w:rPr>
                <w:rFonts w:ascii="Times New Roman" w:hAnsi="Times New Roman" w:cs="Times New Roman"/>
                <w:b/>
                <w:i/>
                <w:sz w:val="28"/>
                <w:szCs w:val="28"/>
                <w:lang w:val="pt-BR"/>
              </w:rPr>
              <w:t>(1,5 điểm)</w:t>
            </w:r>
          </w:p>
        </w:tc>
        <w:tc>
          <w:tcPr>
            <w:tcW w:w="1134"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095"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c</w:t>
            </w:r>
          </w:p>
        </w:tc>
        <w:tc>
          <w:tcPr>
            <w:tcW w:w="1276"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0,5</w:t>
            </w:r>
          </w:p>
        </w:tc>
      </w:tr>
      <w:tr w:rsidR="00987BA9" w:rsidRPr="00063639" w:rsidTr="00E77324">
        <w:tc>
          <w:tcPr>
            <w:tcW w:w="1526" w:type="dxa"/>
            <w:vMerge/>
            <w:tcBorders>
              <w:left w:val="single" w:sz="4" w:space="0" w:color="auto"/>
              <w:right w:val="single" w:sz="4" w:space="0" w:color="auto"/>
            </w:tcBorders>
            <w:hideMark/>
          </w:tcPr>
          <w:p w:rsidR="00987BA9" w:rsidRPr="00063639" w:rsidRDefault="00987BA9" w:rsidP="00987BA9">
            <w:pPr>
              <w:spacing w:after="0" w:line="300" w:lineRule="exact"/>
              <w:jc w:val="center"/>
              <w:rPr>
                <w:rFonts w:ascii="Times New Roman" w:hAnsi="Times New Roman" w:cs="Times New Roman"/>
                <w:b/>
                <w:sz w:val="28"/>
                <w:szCs w:val="28"/>
                <w:lang w:val="pt-BR"/>
              </w:rPr>
            </w:pPr>
          </w:p>
        </w:tc>
        <w:tc>
          <w:tcPr>
            <w:tcW w:w="1134"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095"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d</w:t>
            </w:r>
          </w:p>
        </w:tc>
        <w:tc>
          <w:tcPr>
            <w:tcW w:w="1276"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0,5</w:t>
            </w:r>
          </w:p>
        </w:tc>
      </w:tr>
      <w:tr w:rsidR="00987BA9" w:rsidRPr="00063639" w:rsidTr="00E77324">
        <w:tc>
          <w:tcPr>
            <w:tcW w:w="1526" w:type="dxa"/>
            <w:vMerge/>
            <w:tcBorders>
              <w:left w:val="single" w:sz="4" w:space="0" w:color="auto"/>
              <w:bottom w:val="single" w:sz="4" w:space="0" w:color="auto"/>
              <w:right w:val="single" w:sz="4" w:space="0" w:color="auto"/>
            </w:tcBorders>
            <w:hideMark/>
          </w:tcPr>
          <w:p w:rsidR="00987BA9" w:rsidRPr="00987BA9" w:rsidRDefault="00987BA9" w:rsidP="00987BA9">
            <w:pPr>
              <w:spacing w:after="0" w:line="300" w:lineRule="exact"/>
              <w:jc w:val="center"/>
              <w:rPr>
                <w:rFonts w:ascii="Times New Roman" w:hAnsi="Times New Roman" w:cs="Times New Roman"/>
                <w:b/>
                <w:i/>
                <w:sz w:val="28"/>
                <w:szCs w:val="28"/>
                <w:u w:val="single"/>
                <w:lang w:val="pt-BR"/>
              </w:rPr>
            </w:pPr>
          </w:p>
        </w:tc>
        <w:tc>
          <w:tcPr>
            <w:tcW w:w="1134"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3</w:t>
            </w:r>
          </w:p>
        </w:tc>
        <w:tc>
          <w:tcPr>
            <w:tcW w:w="6095" w:type="dxa"/>
            <w:tcBorders>
              <w:top w:val="single" w:sz="4" w:space="0" w:color="auto"/>
              <w:left w:val="single" w:sz="4" w:space="0" w:color="auto"/>
              <w:bottom w:val="single" w:sz="4" w:space="0" w:color="auto"/>
              <w:right w:val="single" w:sz="4" w:space="0" w:color="auto"/>
            </w:tcBorders>
          </w:tcPr>
          <w:p w:rsidR="00987BA9" w:rsidRPr="00987BA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b</w:t>
            </w:r>
          </w:p>
        </w:tc>
        <w:tc>
          <w:tcPr>
            <w:tcW w:w="1276" w:type="dxa"/>
            <w:tcBorders>
              <w:top w:val="single" w:sz="4" w:space="0" w:color="auto"/>
              <w:left w:val="single" w:sz="4" w:space="0" w:color="auto"/>
              <w:bottom w:val="single" w:sz="4" w:space="0" w:color="auto"/>
              <w:right w:val="single" w:sz="4" w:space="0" w:color="auto"/>
            </w:tcBorders>
          </w:tcPr>
          <w:p w:rsidR="00987BA9" w:rsidRPr="00987BA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0,5</w:t>
            </w:r>
          </w:p>
        </w:tc>
      </w:tr>
      <w:tr w:rsidR="00987BA9" w:rsidRPr="00063639" w:rsidTr="006A2DE5">
        <w:tc>
          <w:tcPr>
            <w:tcW w:w="1526" w:type="dxa"/>
            <w:vMerge w:val="restart"/>
            <w:tcBorders>
              <w:top w:val="single" w:sz="4" w:space="0" w:color="auto"/>
              <w:left w:val="single" w:sz="4" w:space="0" w:color="auto"/>
              <w:right w:val="single" w:sz="4" w:space="0" w:color="auto"/>
            </w:tcBorders>
          </w:tcPr>
          <w:p w:rsidR="00987BA9" w:rsidRPr="00063639" w:rsidRDefault="00987BA9" w:rsidP="00987BA9">
            <w:pPr>
              <w:spacing w:after="0" w:line="300" w:lineRule="exact"/>
              <w:jc w:val="center"/>
              <w:rPr>
                <w:rFonts w:ascii="Times New Roman" w:hAnsi="Times New Roman" w:cs="Times New Roman"/>
                <w:sz w:val="28"/>
                <w:szCs w:val="28"/>
                <w:lang w:val="pt-BR"/>
              </w:rPr>
            </w:pPr>
            <w:r w:rsidRPr="00063639">
              <w:rPr>
                <w:rFonts w:ascii="Times New Roman" w:hAnsi="Times New Roman" w:cs="Times New Roman"/>
                <w:b/>
                <w:sz w:val="28"/>
                <w:szCs w:val="28"/>
                <w:lang w:val="pt-BR"/>
              </w:rPr>
              <w:t>2</w:t>
            </w:r>
          </w:p>
          <w:p w:rsidR="00987BA9" w:rsidRPr="00063639" w:rsidRDefault="00987BA9" w:rsidP="00987BA9">
            <w:pPr>
              <w:spacing w:after="0" w:line="300" w:lineRule="exact"/>
              <w:jc w:val="center"/>
              <w:rPr>
                <w:rFonts w:ascii="Times New Roman" w:hAnsi="Times New Roman" w:cs="Times New Roman"/>
                <w:b/>
                <w:sz w:val="28"/>
                <w:szCs w:val="28"/>
                <w:lang w:val="pt-BR"/>
              </w:rPr>
            </w:pPr>
            <w:r w:rsidRPr="00987BA9">
              <w:rPr>
                <w:rFonts w:ascii="Times New Roman" w:hAnsi="Times New Roman" w:cs="Times New Roman"/>
                <w:b/>
                <w:i/>
                <w:sz w:val="28"/>
                <w:szCs w:val="28"/>
                <w:lang w:val="pt-BR"/>
              </w:rPr>
              <w:t>(0,5 điểm)</w:t>
            </w:r>
          </w:p>
        </w:tc>
        <w:tc>
          <w:tcPr>
            <w:tcW w:w="1134"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095"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Dù</w:t>
            </w:r>
          </w:p>
        </w:tc>
        <w:tc>
          <w:tcPr>
            <w:tcW w:w="1276"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0,25</w:t>
            </w:r>
          </w:p>
        </w:tc>
      </w:tr>
      <w:tr w:rsidR="00987BA9" w:rsidRPr="00063639" w:rsidTr="006A2DE5">
        <w:tc>
          <w:tcPr>
            <w:tcW w:w="1526" w:type="dxa"/>
            <w:vMerge/>
            <w:tcBorders>
              <w:left w:val="single" w:sz="4" w:space="0" w:color="auto"/>
              <w:bottom w:val="single" w:sz="4" w:space="0" w:color="auto"/>
              <w:right w:val="single" w:sz="4" w:space="0" w:color="auto"/>
            </w:tcBorders>
          </w:tcPr>
          <w:p w:rsidR="00987BA9" w:rsidRPr="00987BA9" w:rsidRDefault="00987BA9" w:rsidP="00987BA9">
            <w:pPr>
              <w:spacing w:after="0" w:line="300" w:lineRule="exact"/>
              <w:jc w:val="center"/>
              <w:rPr>
                <w:rFonts w:ascii="Times New Roman" w:hAnsi="Times New Roman" w:cs="Times New Roman"/>
                <w:b/>
                <w:i/>
                <w:sz w:val="28"/>
                <w:szCs w:val="28"/>
                <w:lang w:val="pt-BR"/>
              </w:rPr>
            </w:pPr>
          </w:p>
        </w:tc>
        <w:tc>
          <w:tcPr>
            <w:tcW w:w="1134"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095"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Trụ</w:t>
            </w:r>
          </w:p>
        </w:tc>
        <w:tc>
          <w:tcPr>
            <w:tcW w:w="1276"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0,25 </w:t>
            </w:r>
          </w:p>
        </w:tc>
      </w:tr>
    </w:tbl>
    <w:p w:rsidR="00063639" w:rsidRPr="00063639" w:rsidRDefault="00063639" w:rsidP="00987BA9">
      <w:pPr>
        <w:spacing w:after="0" w:line="300" w:lineRule="exact"/>
        <w:rPr>
          <w:rFonts w:ascii="Times New Roman" w:hAnsi="Times New Roman" w:cs="Times New Roman"/>
          <w:b/>
          <w:sz w:val="28"/>
          <w:szCs w:val="28"/>
        </w:rPr>
      </w:pPr>
      <w:r w:rsidRPr="00063639">
        <w:rPr>
          <w:rFonts w:ascii="Times New Roman" w:hAnsi="Times New Roman" w:cs="Times New Roman"/>
          <w:b/>
          <w:sz w:val="28"/>
          <w:szCs w:val="28"/>
          <w:lang w:val="pt-BR"/>
        </w:rPr>
        <w:t xml:space="preserve"> </w:t>
      </w:r>
    </w:p>
    <w:p w:rsidR="00063639" w:rsidRDefault="00063639" w:rsidP="00987BA9">
      <w:pPr>
        <w:spacing w:after="0" w:line="300" w:lineRule="exact"/>
        <w:rPr>
          <w:rFonts w:ascii="Times New Roman" w:hAnsi="Times New Roman" w:cs="Times New Roman"/>
          <w:b/>
          <w:sz w:val="28"/>
          <w:szCs w:val="28"/>
          <w:lang w:val="pt-BR"/>
        </w:rPr>
      </w:pPr>
      <w:r w:rsidRPr="00063639">
        <w:rPr>
          <w:rFonts w:ascii="Times New Roman" w:hAnsi="Times New Roman" w:cs="Times New Roman"/>
          <w:b/>
          <w:sz w:val="28"/>
          <w:szCs w:val="28"/>
          <w:u w:val="single"/>
          <w:lang w:val="pt-BR"/>
        </w:rPr>
        <w:t>PHẦN 2:</w:t>
      </w:r>
      <w:r w:rsidRPr="00063639">
        <w:rPr>
          <w:rFonts w:ascii="Times New Roman" w:hAnsi="Times New Roman" w:cs="Times New Roman"/>
          <w:b/>
          <w:sz w:val="28"/>
          <w:szCs w:val="28"/>
          <w:lang w:val="pt-BR"/>
        </w:rPr>
        <w:t>TỰ LUẬ</w:t>
      </w:r>
      <w:r w:rsidR="00987BA9">
        <w:rPr>
          <w:rFonts w:ascii="Times New Roman" w:hAnsi="Times New Roman" w:cs="Times New Roman"/>
          <w:b/>
          <w:sz w:val="28"/>
          <w:szCs w:val="28"/>
          <w:lang w:val="pt-BR"/>
        </w:rPr>
        <w:t xml:space="preserve">N </w:t>
      </w:r>
      <w:r w:rsidRPr="00063639">
        <w:rPr>
          <w:rFonts w:ascii="Times New Roman" w:hAnsi="Times New Roman" w:cs="Times New Roman"/>
          <w:b/>
          <w:sz w:val="28"/>
          <w:szCs w:val="28"/>
          <w:lang w:val="pt-BR"/>
        </w:rPr>
        <w:t>(8điểm)</w:t>
      </w:r>
    </w:p>
    <w:p w:rsidR="00987BA9" w:rsidRPr="00063639" w:rsidRDefault="00987BA9" w:rsidP="00987BA9">
      <w:pPr>
        <w:spacing w:after="0" w:line="300" w:lineRule="exact"/>
        <w:rPr>
          <w:rFonts w:ascii="Times New Roman" w:hAnsi="Times New Roman" w:cs="Times New Roman"/>
          <w:b/>
          <w:sz w:val="28"/>
          <w:szCs w:val="28"/>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50"/>
        <w:gridCol w:w="6663"/>
        <w:gridCol w:w="992"/>
      </w:tblGrid>
      <w:tr w:rsidR="00987BA9" w:rsidRPr="00063639" w:rsidTr="00380AF2">
        <w:tc>
          <w:tcPr>
            <w:tcW w:w="1526" w:type="dxa"/>
            <w:tcBorders>
              <w:top w:val="single" w:sz="4" w:space="0" w:color="auto"/>
              <w:left w:val="single" w:sz="4" w:space="0" w:color="auto"/>
              <w:bottom w:val="single" w:sz="4" w:space="0" w:color="auto"/>
              <w:right w:val="single" w:sz="4" w:space="0" w:color="auto"/>
            </w:tcBorders>
            <w:hideMark/>
          </w:tcPr>
          <w:p w:rsidR="00987BA9" w:rsidRPr="00063639" w:rsidRDefault="00987BA9" w:rsidP="00DC21F3">
            <w:pPr>
              <w:spacing w:after="0" w:line="300" w:lineRule="exact"/>
              <w:jc w:val="center"/>
              <w:rPr>
                <w:rFonts w:ascii="Times New Roman" w:hAnsi="Times New Roman" w:cs="Times New Roman"/>
                <w:b/>
                <w:sz w:val="28"/>
                <w:szCs w:val="28"/>
                <w:lang w:val="pt-BR"/>
              </w:rPr>
            </w:pPr>
            <w:r w:rsidRPr="00063639">
              <w:rPr>
                <w:rFonts w:ascii="Times New Roman" w:hAnsi="Times New Roman" w:cs="Times New Roman"/>
                <w:b/>
                <w:sz w:val="28"/>
                <w:szCs w:val="28"/>
                <w:lang w:val="pt-BR"/>
              </w:rPr>
              <w:t>CÂU</w:t>
            </w:r>
          </w:p>
        </w:tc>
        <w:tc>
          <w:tcPr>
            <w:tcW w:w="850" w:type="dxa"/>
            <w:tcBorders>
              <w:top w:val="single" w:sz="4" w:space="0" w:color="auto"/>
              <w:left w:val="single" w:sz="4" w:space="0" w:color="auto"/>
              <w:bottom w:val="single" w:sz="4" w:space="0" w:color="auto"/>
              <w:right w:val="single" w:sz="4" w:space="0" w:color="auto"/>
            </w:tcBorders>
          </w:tcPr>
          <w:p w:rsidR="00987BA9" w:rsidRPr="00063639" w:rsidRDefault="00987BA9" w:rsidP="00DC21F3">
            <w:pPr>
              <w:spacing w:after="0" w:line="300" w:lineRule="exact"/>
              <w:jc w:val="center"/>
              <w:rPr>
                <w:rFonts w:ascii="Times New Roman" w:hAnsi="Times New Roman" w:cs="Times New Roman"/>
                <w:b/>
                <w:sz w:val="28"/>
                <w:szCs w:val="28"/>
                <w:lang w:val="pt-BR"/>
              </w:rPr>
            </w:pPr>
            <w:r>
              <w:rPr>
                <w:rFonts w:ascii="Times New Roman" w:hAnsi="Times New Roman" w:cs="Times New Roman"/>
                <w:b/>
                <w:sz w:val="28"/>
                <w:szCs w:val="28"/>
                <w:lang w:val="pt-BR"/>
              </w:rPr>
              <w:t>Ý</w:t>
            </w:r>
          </w:p>
        </w:tc>
        <w:tc>
          <w:tcPr>
            <w:tcW w:w="6663" w:type="dxa"/>
            <w:tcBorders>
              <w:top w:val="single" w:sz="4" w:space="0" w:color="auto"/>
              <w:left w:val="single" w:sz="4" w:space="0" w:color="auto"/>
              <w:bottom w:val="single" w:sz="4" w:space="0" w:color="auto"/>
              <w:right w:val="single" w:sz="4" w:space="0" w:color="auto"/>
            </w:tcBorders>
            <w:hideMark/>
          </w:tcPr>
          <w:p w:rsidR="00987BA9" w:rsidRPr="00063639" w:rsidRDefault="00987BA9" w:rsidP="00DC21F3">
            <w:pPr>
              <w:spacing w:after="0" w:line="300" w:lineRule="exact"/>
              <w:jc w:val="center"/>
              <w:rPr>
                <w:rFonts w:ascii="Times New Roman" w:hAnsi="Times New Roman" w:cs="Times New Roman"/>
                <w:b/>
                <w:sz w:val="28"/>
                <w:szCs w:val="28"/>
                <w:lang w:val="pt-BR"/>
              </w:rPr>
            </w:pPr>
            <w:r w:rsidRPr="00063639">
              <w:rPr>
                <w:rFonts w:ascii="Times New Roman" w:hAnsi="Times New Roman" w:cs="Times New Roman"/>
                <w:b/>
                <w:sz w:val="28"/>
                <w:szCs w:val="28"/>
                <w:lang w:val="pt-BR"/>
              </w:rPr>
              <w:t>NỘI DUNG TRẢ LỜI</w:t>
            </w:r>
          </w:p>
        </w:tc>
        <w:tc>
          <w:tcPr>
            <w:tcW w:w="992" w:type="dxa"/>
            <w:tcBorders>
              <w:top w:val="single" w:sz="4" w:space="0" w:color="auto"/>
              <w:left w:val="single" w:sz="4" w:space="0" w:color="auto"/>
              <w:bottom w:val="single" w:sz="4" w:space="0" w:color="auto"/>
              <w:right w:val="single" w:sz="4" w:space="0" w:color="auto"/>
            </w:tcBorders>
            <w:hideMark/>
          </w:tcPr>
          <w:p w:rsidR="00987BA9" w:rsidRPr="00063639" w:rsidRDefault="00987BA9" w:rsidP="00DC21F3">
            <w:pPr>
              <w:spacing w:after="0" w:line="300" w:lineRule="exact"/>
              <w:jc w:val="center"/>
              <w:rPr>
                <w:rFonts w:ascii="Times New Roman" w:hAnsi="Times New Roman" w:cs="Times New Roman"/>
                <w:b/>
                <w:sz w:val="28"/>
                <w:szCs w:val="28"/>
                <w:lang w:val="pt-BR"/>
              </w:rPr>
            </w:pPr>
            <w:r w:rsidRPr="00063639">
              <w:rPr>
                <w:rFonts w:ascii="Times New Roman" w:hAnsi="Times New Roman" w:cs="Times New Roman"/>
                <w:b/>
                <w:sz w:val="28"/>
                <w:szCs w:val="28"/>
                <w:lang w:val="pt-BR"/>
              </w:rPr>
              <w:t>ĐIỂM</w:t>
            </w:r>
          </w:p>
        </w:tc>
      </w:tr>
      <w:tr w:rsidR="00987BA9" w:rsidRPr="00063639" w:rsidTr="00380AF2">
        <w:tc>
          <w:tcPr>
            <w:tcW w:w="1526" w:type="dxa"/>
            <w:tcBorders>
              <w:top w:val="single" w:sz="4" w:space="0" w:color="auto"/>
              <w:left w:val="single" w:sz="4" w:space="0" w:color="auto"/>
              <w:bottom w:val="single" w:sz="4" w:space="0" w:color="auto"/>
              <w:right w:val="single" w:sz="4" w:space="0" w:color="auto"/>
            </w:tcBorders>
            <w:hideMark/>
          </w:tcPr>
          <w:p w:rsidR="00987BA9" w:rsidRDefault="00987BA9" w:rsidP="00987BA9">
            <w:pPr>
              <w:spacing w:after="0" w:line="300" w:lineRule="exact"/>
              <w:jc w:val="center"/>
              <w:rPr>
                <w:rFonts w:ascii="Times New Roman" w:hAnsi="Times New Roman" w:cs="Times New Roman"/>
                <w:b/>
                <w:sz w:val="28"/>
                <w:szCs w:val="28"/>
                <w:lang w:val="pt-BR"/>
              </w:rPr>
            </w:pPr>
            <w:r w:rsidRPr="00063639">
              <w:rPr>
                <w:rFonts w:ascii="Times New Roman" w:hAnsi="Times New Roman" w:cs="Times New Roman"/>
                <w:b/>
                <w:sz w:val="28"/>
                <w:szCs w:val="28"/>
                <w:lang w:val="pt-BR"/>
              </w:rPr>
              <w:t>3</w:t>
            </w:r>
          </w:p>
          <w:p w:rsidR="00987BA9" w:rsidRPr="00063639" w:rsidRDefault="00987BA9" w:rsidP="00987BA9">
            <w:pPr>
              <w:spacing w:after="0" w:line="300" w:lineRule="exact"/>
              <w:jc w:val="center"/>
              <w:rPr>
                <w:rFonts w:ascii="Times New Roman" w:hAnsi="Times New Roman" w:cs="Times New Roman"/>
                <w:b/>
                <w:sz w:val="28"/>
                <w:szCs w:val="28"/>
                <w:lang w:val="pt-BR"/>
              </w:rPr>
            </w:pPr>
            <w:r w:rsidRPr="00987BA9">
              <w:rPr>
                <w:rFonts w:ascii="Times New Roman" w:hAnsi="Times New Roman" w:cs="Times New Roman"/>
                <w:b/>
                <w:i/>
                <w:sz w:val="28"/>
                <w:szCs w:val="28"/>
                <w:lang w:val="pt-BR"/>
              </w:rPr>
              <w:t>(</w:t>
            </w:r>
            <w:r>
              <w:rPr>
                <w:rFonts w:ascii="Times New Roman" w:hAnsi="Times New Roman" w:cs="Times New Roman"/>
                <w:b/>
                <w:i/>
                <w:sz w:val="28"/>
                <w:szCs w:val="28"/>
                <w:lang w:val="pt-BR"/>
              </w:rPr>
              <w:t>3,0</w:t>
            </w:r>
            <w:r w:rsidRPr="00987BA9">
              <w:rPr>
                <w:rFonts w:ascii="Times New Roman" w:hAnsi="Times New Roman" w:cs="Times New Roman"/>
                <w:b/>
                <w:i/>
                <w:sz w:val="28"/>
                <w:szCs w:val="28"/>
                <w:lang w:val="pt-BR"/>
              </w:rPr>
              <w:t xml:space="preserve"> điểm)</w:t>
            </w:r>
          </w:p>
        </w:tc>
        <w:tc>
          <w:tcPr>
            <w:tcW w:w="850"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p>
        </w:tc>
        <w:tc>
          <w:tcPr>
            <w:tcW w:w="6663" w:type="dxa"/>
            <w:tcBorders>
              <w:top w:val="single" w:sz="4" w:space="0" w:color="auto"/>
              <w:left w:val="single" w:sz="4" w:space="0" w:color="auto"/>
              <w:bottom w:val="single" w:sz="4" w:space="0" w:color="auto"/>
              <w:right w:val="single" w:sz="4" w:space="0" w:color="auto"/>
            </w:tcBorders>
            <w:hideMark/>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Dị dưỡng.                                       </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-Có khả năng di chuyển.                 </w:t>
            </w:r>
          </w:p>
          <w:p w:rsidR="00987BA9" w:rsidRPr="00063639" w:rsidRDefault="00987BA9" w:rsidP="00987BA9">
            <w:pPr>
              <w:spacing w:after="0" w:line="300" w:lineRule="exact"/>
              <w:rPr>
                <w:rFonts w:ascii="Times New Roman" w:hAnsi="Times New Roman" w:cs="Times New Roman"/>
                <w:b/>
                <w:sz w:val="28"/>
                <w:szCs w:val="28"/>
                <w:lang w:val="pt-BR"/>
              </w:rPr>
            </w:pPr>
            <w:r w:rsidRPr="00063639">
              <w:rPr>
                <w:rFonts w:ascii="Times New Roman" w:hAnsi="Times New Roman" w:cs="Times New Roman"/>
                <w:sz w:val="28"/>
                <w:szCs w:val="28"/>
                <w:lang w:val="pt-BR"/>
              </w:rPr>
              <w:t>-Có hệ thần kinh và giác quan</w:t>
            </w:r>
          </w:p>
        </w:tc>
        <w:tc>
          <w:tcPr>
            <w:tcW w:w="992" w:type="dxa"/>
            <w:tcBorders>
              <w:top w:val="single" w:sz="4" w:space="0" w:color="auto"/>
              <w:left w:val="single" w:sz="4" w:space="0" w:color="auto"/>
              <w:bottom w:val="single" w:sz="4" w:space="0" w:color="auto"/>
              <w:right w:val="single" w:sz="4" w:space="0" w:color="auto"/>
            </w:tcBorders>
            <w:hideMark/>
          </w:tcPr>
          <w:p w:rsidR="00380AF2" w:rsidRDefault="00380AF2" w:rsidP="00987BA9">
            <w:pPr>
              <w:spacing w:after="0" w:line="300" w:lineRule="exact"/>
              <w:rPr>
                <w:rFonts w:ascii="Times New Roman" w:hAnsi="Times New Roman" w:cs="Times New Roman"/>
                <w:sz w:val="28"/>
                <w:szCs w:val="28"/>
                <w:lang w:val="pt-BR"/>
              </w:rPr>
            </w:pPr>
            <w:r>
              <w:rPr>
                <w:rFonts w:ascii="Times New Roman" w:hAnsi="Times New Roman" w:cs="Times New Roman"/>
                <w:sz w:val="28"/>
                <w:szCs w:val="28"/>
                <w:lang w:val="pt-BR"/>
              </w:rPr>
              <w:t>1,0</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1</w:t>
            </w:r>
            <w:r w:rsidR="00380AF2">
              <w:rPr>
                <w:rFonts w:ascii="Times New Roman" w:hAnsi="Times New Roman" w:cs="Times New Roman"/>
                <w:sz w:val="28"/>
                <w:szCs w:val="28"/>
                <w:lang w:val="pt-BR"/>
              </w:rPr>
              <w:t>,0</w:t>
            </w:r>
            <w:r w:rsidRPr="00063639">
              <w:rPr>
                <w:rFonts w:ascii="Times New Roman" w:hAnsi="Times New Roman" w:cs="Times New Roman"/>
                <w:sz w:val="28"/>
                <w:szCs w:val="28"/>
                <w:lang w:val="pt-BR"/>
              </w:rPr>
              <w:t xml:space="preserve"> </w:t>
            </w:r>
          </w:p>
          <w:p w:rsidR="00987BA9" w:rsidRPr="00063639" w:rsidRDefault="00987BA9" w:rsidP="00380AF2">
            <w:pPr>
              <w:spacing w:after="0" w:line="300" w:lineRule="exact"/>
              <w:rPr>
                <w:rFonts w:ascii="Times New Roman" w:hAnsi="Times New Roman" w:cs="Times New Roman"/>
                <w:b/>
                <w:sz w:val="28"/>
                <w:szCs w:val="28"/>
                <w:lang w:val="pt-BR"/>
              </w:rPr>
            </w:pPr>
            <w:r w:rsidRPr="00063639">
              <w:rPr>
                <w:rFonts w:ascii="Times New Roman" w:hAnsi="Times New Roman" w:cs="Times New Roman"/>
                <w:sz w:val="28"/>
                <w:szCs w:val="28"/>
                <w:lang w:val="pt-BR"/>
              </w:rPr>
              <w:t>1</w:t>
            </w:r>
            <w:r w:rsidR="00380AF2">
              <w:rPr>
                <w:rFonts w:ascii="Times New Roman" w:hAnsi="Times New Roman" w:cs="Times New Roman"/>
                <w:sz w:val="28"/>
                <w:szCs w:val="28"/>
                <w:lang w:val="pt-BR"/>
              </w:rPr>
              <w:t>,0</w:t>
            </w:r>
            <w:r w:rsidRPr="00063639">
              <w:rPr>
                <w:rFonts w:ascii="Times New Roman" w:hAnsi="Times New Roman" w:cs="Times New Roman"/>
                <w:sz w:val="28"/>
                <w:szCs w:val="28"/>
                <w:lang w:val="pt-BR"/>
              </w:rPr>
              <w:t xml:space="preserve"> </w:t>
            </w:r>
          </w:p>
        </w:tc>
      </w:tr>
      <w:tr w:rsidR="00987BA9" w:rsidRPr="00063639" w:rsidTr="00380AF2">
        <w:tc>
          <w:tcPr>
            <w:tcW w:w="1526" w:type="dxa"/>
            <w:tcBorders>
              <w:top w:val="single" w:sz="4" w:space="0" w:color="auto"/>
              <w:left w:val="single" w:sz="4" w:space="0" w:color="auto"/>
              <w:bottom w:val="single" w:sz="4" w:space="0" w:color="auto"/>
              <w:right w:val="single" w:sz="4" w:space="0" w:color="auto"/>
            </w:tcBorders>
            <w:hideMark/>
          </w:tcPr>
          <w:p w:rsidR="00987BA9" w:rsidRDefault="00987BA9" w:rsidP="00987BA9">
            <w:pPr>
              <w:spacing w:after="0" w:line="300" w:lineRule="exact"/>
              <w:jc w:val="center"/>
              <w:rPr>
                <w:rFonts w:ascii="Times New Roman" w:hAnsi="Times New Roman" w:cs="Times New Roman"/>
                <w:sz w:val="28"/>
                <w:szCs w:val="28"/>
                <w:lang w:val="pt-BR"/>
              </w:rPr>
            </w:pPr>
            <w:r w:rsidRPr="00063639">
              <w:rPr>
                <w:rFonts w:ascii="Times New Roman" w:hAnsi="Times New Roman" w:cs="Times New Roman"/>
                <w:b/>
                <w:sz w:val="28"/>
                <w:szCs w:val="28"/>
                <w:lang w:val="pt-BR"/>
              </w:rPr>
              <w:t>4</w:t>
            </w:r>
          </w:p>
          <w:p w:rsidR="00987BA9" w:rsidRPr="00063639" w:rsidRDefault="00987BA9" w:rsidP="00987BA9">
            <w:pPr>
              <w:spacing w:after="0" w:line="300" w:lineRule="exact"/>
              <w:jc w:val="center"/>
              <w:rPr>
                <w:rFonts w:ascii="Times New Roman" w:hAnsi="Times New Roman" w:cs="Times New Roman"/>
                <w:b/>
                <w:sz w:val="28"/>
                <w:szCs w:val="28"/>
                <w:lang w:val="pt-BR"/>
              </w:rPr>
            </w:pPr>
            <w:r w:rsidRPr="00987BA9">
              <w:rPr>
                <w:rFonts w:ascii="Times New Roman" w:hAnsi="Times New Roman" w:cs="Times New Roman"/>
                <w:b/>
                <w:i/>
                <w:sz w:val="28"/>
                <w:szCs w:val="28"/>
                <w:lang w:val="pt-BR"/>
              </w:rPr>
              <w:t>(</w:t>
            </w:r>
            <w:r>
              <w:rPr>
                <w:rFonts w:ascii="Times New Roman" w:hAnsi="Times New Roman" w:cs="Times New Roman"/>
                <w:b/>
                <w:i/>
                <w:sz w:val="28"/>
                <w:szCs w:val="28"/>
                <w:lang w:val="pt-BR"/>
              </w:rPr>
              <w:t>2,0</w:t>
            </w:r>
            <w:r w:rsidRPr="00987BA9">
              <w:rPr>
                <w:rFonts w:ascii="Times New Roman" w:hAnsi="Times New Roman" w:cs="Times New Roman"/>
                <w:b/>
                <w:i/>
                <w:sz w:val="28"/>
                <w:szCs w:val="28"/>
                <w:lang w:val="pt-BR"/>
              </w:rPr>
              <w:t xml:space="preserve"> điểm)</w:t>
            </w:r>
          </w:p>
        </w:tc>
        <w:tc>
          <w:tcPr>
            <w:tcW w:w="850"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p>
        </w:tc>
        <w:tc>
          <w:tcPr>
            <w:tcW w:w="6663"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Đặc điểm chung của động vật nguyên sinh:</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-Cơ thể có kích thước hiển vi.                                               Chỉ là một tế bào nhưng đảm nhiệm mọi chức năng sống</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-Phần lớn dị dưỡng.                                                              </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Di chuyển bằng chân giả, lông bơi,roi bơi hoặc tiêu giảm. </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-Sinh sản vô tính theo kiểu phân đôi.                                    </w:t>
            </w:r>
          </w:p>
        </w:tc>
        <w:tc>
          <w:tcPr>
            <w:tcW w:w="992"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0,5</w:t>
            </w:r>
          </w:p>
          <w:p w:rsidR="00987BA9" w:rsidRPr="00063639" w:rsidRDefault="00987BA9" w:rsidP="00987BA9">
            <w:pPr>
              <w:spacing w:after="0" w:line="300" w:lineRule="exact"/>
              <w:rPr>
                <w:rFonts w:ascii="Times New Roman" w:hAnsi="Times New Roman" w:cs="Times New Roman"/>
                <w:sz w:val="28"/>
                <w:szCs w:val="28"/>
              </w:rPr>
            </w:pPr>
          </w:p>
          <w:p w:rsidR="00987BA9" w:rsidRPr="00063639" w:rsidRDefault="00987BA9" w:rsidP="00987BA9">
            <w:pPr>
              <w:spacing w:after="0" w:line="300" w:lineRule="exact"/>
              <w:rPr>
                <w:rFonts w:ascii="Times New Roman" w:hAnsi="Times New Roman" w:cs="Times New Roman"/>
                <w:sz w:val="28"/>
                <w:szCs w:val="28"/>
              </w:rPr>
            </w:pP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0,5</w:t>
            </w: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0,5</w:t>
            </w: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 xml:space="preserve">           0,5</w:t>
            </w:r>
          </w:p>
        </w:tc>
      </w:tr>
      <w:tr w:rsidR="00987BA9" w:rsidRPr="00063639" w:rsidTr="00380AF2">
        <w:tc>
          <w:tcPr>
            <w:tcW w:w="1526" w:type="dxa"/>
            <w:tcBorders>
              <w:top w:val="single" w:sz="4" w:space="0" w:color="auto"/>
              <w:left w:val="single" w:sz="4" w:space="0" w:color="auto"/>
              <w:bottom w:val="single" w:sz="4" w:space="0" w:color="auto"/>
              <w:right w:val="single" w:sz="4" w:space="0" w:color="auto"/>
            </w:tcBorders>
          </w:tcPr>
          <w:p w:rsidR="00987BA9" w:rsidRDefault="00987BA9" w:rsidP="00987BA9">
            <w:pPr>
              <w:spacing w:after="0" w:line="300" w:lineRule="exact"/>
              <w:jc w:val="center"/>
              <w:rPr>
                <w:rFonts w:ascii="Times New Roman" w:hAnsi="Times New Roman" w:cs="Times New Roman"/>
                <w:sz w:val="28"/>
                <w:szCs w:val="28"/>
                <w:lang w:val="pt-BR"/>
              </w:rPr>
            </w:pPr>
            <w:r>
              <w:rPr>
                <w:rFonts w:ascii="Times New Roman" w:hAnsi="Times New Roman" w:cs="Times New Roman"/>
                <w:b/>
                <w:sz w:val="28"/>
                <w:szCs w:val="28"/>
                <w:lang w:val="pt-BR"/>
              </w:rPr>
              <w:t>5</w:t>
            </w:r>
          </w:p>
          <w:p w:rsidR="00987BA9" w:rsidRPr="00063639" w:rsidRDefault="00987BA9" w:rsidP="00987BA9">
            <w:pPr>
              <w:spacing w:after="0" w:line="300" w:lineRule="exact"/>
              <w:jc w:val="center"/>
              <w:rPr>
                <w:rFonts w:ascii="Times New Roman" w:hAnsi="Times New Roman" w:cs="Times New Roman"/>
                <w:sz w:val="28"/>
                <w:szCs w:val="28"/>
                <w:lang w:val="pt-BR"/>
              </w:rPr>
            </w:pPr>
            <w:r w:rsidRPr="00987BA9">
              <w:rPr>
                <w:rFonts w:ascii="Times New Roman" w:hAnsi="Times New Roman" w:cs="Times New Roman"/>
                <w:b/>
                <w:i/>
                <w:sz w:val="28"/>
                <w:szCs w:val="28"/>
                <w:lang w:val="pt-BR"/>
              </w:rPr>
              <w:t>(1,5 điểm)</w:t>
            </w:r>
          </w:p>
          <w:p w:rsidR="00987BA9" w:rsidRPr="00063639" w:rsidRDefault="00987BA9" w:rsidP="00987BA9">
            <w:pPr>
              <w:spacing w:after="0" w:line="300" w:lineRule="exact"/>
              <w:jc w:val="center"/>
              <w:rPr>
                <w:rFonts w:ascii="Times New Roman" w:hAnsi="Times New Roman" w:cs="Times New Roman"/>
                <w:b/>
                <w:sz w:val="28"/>
                <w:szCs w:val="28"/>
                <w:lang w:val="pt-BR"/>
              </w:rPr>
            </w:pPr>
          </w:p>
        </w:tc>
        <w:tc>
          <w:tcPr>
            <w:tcW w:w="850"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p>
        </w:tc>
        <w:tc>
          <w:tcPr>
            <w:tcW w:w="6663"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Đặc điểm cấu tạo của giun đũa thích nghi với lối sống ký sinh:</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Có vỏ cuticun bọc ngoài cơ thể bảo vệ chúng tránh tác dụng  huỷ  hoại của các loại men  tiêu hoá khi kí sinh trong ruột người.                                                                  </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Cơ quan tiêu hoá hình ống có miệng để hút chất dinh dưỡng nuôi cơ thể.                                                         </w:t>
            </w:r>
          </w:p>
          <w:p w:rsidR="00987BA9" w:rsidRPr="00380AF2"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xml:space="preserve">- Cơ thể chỉ có cơ dọc phát triển nên di chuyển hạn chế, thích hợp với động tác chui rúc trong môi trường kí sinh.                                                                                          </w:t>
            </w:r>
          </w:p>
        </w:tc>
        <w:tc>
          <w:tcPr>
            <w:tcW w:w="992"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p>
          <w:p w:rsidR="00987BA9" w:rsidRPr="00063639" w:rsidRDefault="00987BA9" w:rsidP="00987BA9">
            <w:pPr>
              <w:spacing w:after="0" w:line="300" w:lineRule="exact"/>
              <w:rPr>
                <w:rFonts w:ascii="Times New Roman" w:hAnsi="Times New Roman" w:cs="Times New Roman"/>
                <w:sz w:val="28"/>
                <w:szCs w:val="28"/>
                <w:lang w:val="pt-BR"/>
              </w:rPr>
            </w:pP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0,5</w:t>
            </w:r>
          </w:p>
          <w:p w:rsidR="00987BA9" w:rsidRPr="00063639" w:rsidRDefault="00987BA9" w:rsidP="00987BA9">
            <w:pPr>
              <w:spacing w:after="0" w:line="300" w:lineRule="exact"/>
              <w:rPr>
                <w:rFonts w:ascii="Times New Roman" w:hAnsi="Times New Roman" w:cs="Times New Roman"/>
                <w:sz w:val="28"/>
                <w:szCs w:val="28"/>
              </w:rPr>
            </w:pPr>
          </w:p>
          <w:p w:rsidR="00987BA9" w:rsidRPr="00063639" w:rsidRDefault="00987BA9" w:rsidP="00987BA9">
            <w:pPr>
              <w:spacing w:after="0" w:line="300" w:lineRule="exact"/>
              <w:rPr>
                <w:rFonts w:ascii="Times New Roman" w:hAnsi="Times New Roman" w:cs="Times New Roman"/>
                <w:sz w:val="28"/>
                <w:szCs w:val="28"/>
              </w:rPr>
            </w:pP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0,5</w:t>
            </w:r>
          </w:p>
          <w:p w:rsidR="00987BA9" w:rsidRPr="00063639" w:rsidRDefault="00987BA9" w:rsidP="00987BA9">
            <w:pPr>
              <w:spacing w:after="0" w:line="300" w:lineRule="exact"/>
              <w:rPr>
                <w:rFonts w:ascii="Times New Roman" w:hAnsi="Times New Roman" w:cs="Times New Roman"/>
                <w:sz w:val="28"/>
                <w:szCs w:val="28"/>
              </w:rPr>
            </w:pP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0,5</w:t>
            </w:r>
          </w:p>
          <w:p w:rsidR="00987BA9" w:rsidRPr="00063639" w:rsidRDefault="00987BA9" w:rsidP="00987BA9">
            <w:pPr>
              <w:spacing w:after="0" w:line="300" w:lineRule="exact"/>
              <w:rPr>
                <w:rFonts w:ascii="Times New Roman" w:hAnsi="Times New Roman" w:cs="Times New Roman"/>
                <w:sz w:val="28"/>
                <w:szCs w:val="28"/>
              </w:rPr>
            </w:pPr>
          </w:p>
        </w:tc>
      </w:tr>
      <w:tr w:rsidR="00987BA9" w:rsidRPr="00063639" w:rsidTr="00380AF2">
        <w:tc>
          <w:tcPr>
            <w:tcW w:w="1526" w:type="dxa"/>
            <w:tcBorders>
              <w:top w:val="single" w:sz="4" w:space="0" w:color="auto"/>
              <w:left w:val="single" w:sz="4" w:space="0" w:color="auto"/>
              <w:bottom w:val="single" w:sz="4" w:space="0" w:color="auto"/>
              <w:right w:val="single" w:sz="4" w:space="0" w:color="auto"/>
            </w:tcBorders>
          </w:tcPr>
          <w:p w:rsidR="00987BA9" w:rsidRDefault="00987BA9" w:rsidP="00987BA9">
            <w:pPr>
              <w:spacing w:after="0" w:line="300" w:lineRule="exact"/>
              <w:rPr>
                <w:rFonts w:ascii="Times New Roman" w:hAnsi="Times New Roman" w:cs="Times New Roman"/>
                <w:b/>
                <w:sz w:val="28"/>
                <w:szCs w:val="28"/>
                <w:lang w:val="pt-BR"/>
              </w:rPr>
            </w:pPr>
          </w:p>
          <w:p w:rsidR="00987BA9" w:rsidRDefault="00987BA9" w:rsidP="00987BA9">
            <w:pPr>
              <w:spacing w:after="0" w:line="300" w:lineRule="exact"/>
              <w:jc w:val="center"/>
              <w:rPr>
                <w:rFonts w:ascii="Times New Roman" w:hAnsi="Times New Roman" w:cs="Times New Roman"/>
                <w:b/>
                <w:sz w:val="28"/>
                <w:szCs w:val="28"/>
                <w:lang w:val="pt-BR"/>
              </w:rPr>
            </w:pPr>
            <w:r>
              <w:rPr>
                <w:rFonts w:ascii="Times New Roman" w:hAnsi="Times New Roman" w:cs="Times New Roman"/>
                <w:b/>
                <w:sz w:val="28"/>
                <w:szCs w:val="28"/>
                <w:lang w:val="pt-BR"/>
              </w:rPr>
              <w:t>6</w:t>
            </w:r>
          </w:p>
          <w:p w:rsidR="00987BA9" w:rsidRPr="00063639" w:rsidRDefault="00987BA9" w:rsidP="00987BA9">
            <w:pPr>
              <w:spacing w:after="0" w:line="300" w:lineRule="exact"/>
              <w:jc w:val="center"/>
              <w:rPr>
                <w:rFonts w:ascii="Times New Roman" w:hAnsi="Times New Roman" w:cs="Times New Roman"/>
                <w:sz w:val="28"/>
                <w:szCs w:val="28"/>
                <w:lang w:val="pt-BR"/>
              </w:rPr>
            </w:pPr>
            <w:r w:rsidRPr="00987BA9">
              <w:rPr>
                <w:rFonts w:ascii="Times New Roman" w:hAnsi="Times New Roman" w:cs="Times New Roman"/>
                <w:b/>
                <w:i/>
                <w:sz w:val="28"/>
                <w:szCs w:val="28"/>
                <w:lang w:val="pt-BR"/>
              </w:rPr>
              <w:t>(1,5 điểm)</w:t>
            </w:r>
          </w:p>
          <w:p w:rsidR="00987BA9" w:rsidRPr="00063639" w:rsidRDefault="00987BA9" w:rsidP="00987BA9">
            <w:pPr>
              <w:spacing w:after="0" w:line="300" w:lineRule="exact"/>
              <w:rPr>
                <w:rFonts w:ascii="Times New Roman" w:hAnsi="Times New Roman" w:cs="Times New Roman"/>
                <w:b/>
                <w:sz w:val="28"/>
                <w:szCs w:val="28"/>
                <w:lang w:val="pt-BR"/>
              </w:rPr>
            </w:pPr>
          </w:p>
        </w:tc>
        <w:tc>
          <w:tcPr>
            <w:tcW w:w="850"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p>
        </w:tc>
        <w:tc>
          <w:tcPr>
            <w:tcW w:w="6663"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Ở nước ta qua điều tra thấy tỉ lệ mắc bệnh giun đũa cao vì:</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Do trứng giun đũa có khả năng phát tán rộng, giun đẻ nhỉều và trứng giun không bị phân huỷ trong điều kiện sát trùng bình thường mà nhân dân ta thường áp dụng.</w:t>
            </w:r>
          </w:p>
          <w:p w:rsidR="00987BA9" w:rsidRPr="00063639" w:rsidRDefault="00987BA9" w:rsidP="00987BA9">
            <w:pPr>
              <w:spacing w:after="0" w:line="300" w:lineRule="exact"/>
              <w:rPr>
                <w:rFonts w:ascii="Times New Roman" w:hAnsi="Times New Roman" w:cs="Times New Roman"/>
                <w:sz w:val="28"/>
                <w:szCs w:val="28"/>
                <w:lang w:val="pt-BR"/>
              </w:rPr>
            </w:pPr>
            <w:r w:rsidRPr="00063639">
              <w:rPr>
                <w:rFonts w:ascii="Times New Roman" w:hAnsi="Times New Roman" w:cs="Times New Roman"/>
                <w:sz w:val="28"/>
                <w:szCs w:val="28"/>
                <w:lang w:val="pt-BR"/>
              </w:rPr>
              <w:t>- Do ý thức vệ sinh môi trường, vệ sinh ăn uống còn thấp  ở  đa số người dân.</w:t>
            </w:r>
          </w:p>
        </w:tc>
        <w:tc>
          <w:tcPr>
            <w:tcW w:w="992" w:type="dxa"/>
            <w:tcBorders>
              <w:top w:val="single" w:sz="4" w:space="0" w:color="auto"/>
              <w:left w:val="single" w:sz="4" w:space="0" w:color="auto"/>
              <w:bottom w:val="single" w:sz="4" w:space="0" w:color="auto"/>
              <w:right w:val="single" w:sz="4" w:space="0" w:color="auto"/>
            </w:tcBorders>
          </w:tcPr>
          <w:p w:rsidR="00987BA9" w:rsidRPr="00063639" w:rsidRDefault="00987BA9" w:rsidP="00987BA9">
            <w:pPr>
              <w:spacing w:after="0" w:line="300" w:lineRule="exact"/>
              <w:rPr>
                <w:rFonts w:ascii="Times New Roman" w:hAnsi="Times New Roman" w:cs="Times New Roman"/>
                <w:sz w:val="28"/>
                <w:szCs w:val="28"/>
                <w:lang w:val="pt-BR"/>
              </w:rPr>
            </w:pPr>
          </w:p>
          <w:p w:rsidR="00987BA9" w:rsidRPr="00063639" w:rsidRDefault="00987BA9" w:rsidP="00987BA9">
            <w:pPr>
              <w:spacing w:after="0" w:line="300" w:lineRule="exact"/>
              <w:rPr>
                <w:rFonts w:ascii="Times New Roman" w:hAnsi="Times New Roman" w:cs="Times New Roman"/>
                <w:sz w:val="28"/>
                <w:szCs w:val="28"/>
                <w:lang w:val="pt-BR"/>
              </w:rPr>
            </w:pP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1</w:t>
            </w:r>
            <w:r w:rsidR="00380AF2">
              <w:rPr>
                <w:rFonts w:ascii="Times New Roman" w:hAnsi="Times New Roman" w:cs="Times New Roman"/>
                <w:sz w:val="28"/>
                <w:szCs w:val="28"/>
              </w:rPr>
              <w:t>,0</w:t>
            </w:r>
          </w:p>
          <w:p w:rsidR="00987BA9" w:rsidRPr="00063639" w:rsidRDefault="00987BA9" w:rsidP="00987BA9">
            <w:pPr>
              <w:spacing w:after="0" w:line="300" w:lineRule="exact"/>
              <w:rPr>
                <w:rFonts w:ascii="Times New Roman" w:hAnsi="Times New Roman" w:cs="Times New Roman"/>
                <w:sz w:val="28"/>
                <w:szCs w:val="28"/>
              </w:rPr>
            </w:pPr>
          </w:p>
          <w:p w:rsidR="00987BA9" w:rsidRPr="00063639" w:rsidRDefault="00987BA9" w:rsidP="00987BA9">
            <w:pPr>
              <w:spacing w:after="0" w:line="300" w:lineRule="exact"/>
              <w:rPr>
                <w:rFonts w:ascii="Times New Roman" w:hAnsi="Times New Roman" w:cs="Times New Roman"/>
                <w:sz w:val="28"/>
                <w:szCs w:val="28"/>
              </w:rPr>
            </w:pPr>
            <w:r w:rsidRPr="00063639">
              <w:rPr>
                <w:rFonts w:ascii="Times New Roman" w:hAnsi="Times New Roman" w:cs="Times New Roman"/>
                <w:sz w:val="28"/>
                <w:szCs w:val="28"/>
              </w:rPr>
              <w:t xml:space="preserve">        0,5</w:t>
            </w:r>
          </w:p>
          <w:p w:rsidR="00987BA9" w:rsidRPr="00063639" w:rsidRDefault="00987BA9" w:rsidP="00987BA9">
            <w:pPr>
              <w:spacing w:after="0" w:line="300" w:lineRule="exact"/>
              <w:rPr>
                <w:rFonts w:ascii="Times New Roman" w:hAnsi="Times New Roman" w:cs="Times New Roman"/>
                <w:sz w:val="28"/>
                <w:szCs w:val="28"/>
              </w:rPr>
            </w:pPr>
          </w:p>
        </w:tc>
      </w:tr>
      <w:tr w:rsidR="00DC21F3" w:rsidRPr="00063639" w:rsidTr="0013307F">
        <w:tc>
          <w:tcPr>
            <w:tcW w:w="1526" w:type="dxa"/>
            <w:tcBorders>
              <w:top w:val="single" w:sz="4" w:space="0" w:color="auto"/>
              <w:left w:val="single" w:sz="4" w:space="0" w:color="auto"/>
              <w:bottom w:val="single" w:sz="4" w:space="0" w:color="auto"/>
              <w:right w:val="single" w:sz="4" w:space="0" w:color="auto"/>
            </w:tcBorders>
          </w:tcPr>
          <w:p w:rsidR="00DC21F3" w:rsidRDefault="00DC21F3" w:rsidP="00DC21F3">
            <w:pPr>
              <w:spacing w:after="0" w:line="300" w:lineRule="exact"/>
              <w:jc w:val="center"/>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Tổng</w:t>
            </w:r>
          </w:p>
        </w:tc>
        <w:tc>
          <w:tcPr>
            <w:tcW w:w="7513" w:type="dxa"/>
            <w:gridSpan w:val="2"/>
            <w:tcBorders>
              <w:top w:val="single" w:sz="4" w:space="0" w:color="auto"/>
              <w:left w:val="single" w:sz="4" w:space="0" w:color="auto"/>
              <w:bottom w:val="single" w:sz="4" w:space="0" w:color="auto"/>
              <w:right w:val="single" w:sz="4" w:space="0" w:color="auto"/>
            </w:tcBorders>
          </w:tcPr>
          <w:p w:rsidR="00DC21F3" w:rsidRPr="00063639" w:rsidRDefault="00DC21F3" w:rsidP="00DC21F3">
            <w:pPr>
              <w:spacing w:after="0" w:line="300" w:lineRule="exact"/>
              <w:jc w:val="center"/>
              <w:rPr>
                <w:rFonts w:ascii="Times New Roman" w:hAnsi="Times New Roman" w:cs="Times New Roman"/>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DC21F3" w:rsidRPr="00063639" w:rsidRDefault="00DC21F3" w:rsidP="00DC21F3">
            <w:pPr>
              <w:spacing w:after="0" w:line="30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10</w:t>
            </w:r>
          </w:p>
        </w:tc>
      </w:tr>
    </w:tbl>
    <w:p w:rsidR="00726AF3" w:rsidRPr="00063639" w:rsidRDefault="00726AF3" w:rsidP="00987BA9">
      <w:pPr>
        <w:spacing w:after="0" w:line="300" w:lineRule="exact"/>
        <w:rPr>
          <w:rFonts w:ascii="Times New Roman" w:hAnsi="Times New Roman" w:cs="Times New Roman"/>
          <w:sz w:val="28"/>
          <w:szCs w:val="28"/>
        </w:rPr>
      </w:pPr>
    </w:p>
    <w:sectPr w:rsidR="00726AF3" w:rsidRPr="00063639" w:rsidSect="00987BA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2"/>
  </w:compat>
  <w:rsids>
    <w:rsidRoot w:val="00063639"/>
    <w:rsid w:val="00063639"/>
    <w:rsid w:val="002945BF"/>
    <w:rsid w:val="003268C0"/>
    <w:rsid w:val="00380AF2"/>
    <w:rsid w:val="005E0653"/>
    <w:rsid w:val="00726AF3"/>
    <w:rsid w:val="00747F56"/>
    <w:rsid w:val="008450A0"/>
    <w:rsid w:val="00987BA9"/>
    <w:rsid w:val="00DC21F3"/>
    <w:rsid w:val="00E9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2409C07-3FAF-4188-9120-A1E5621C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639"/>
    <w:pPr>
      <w:spacing w:after="0" w:line="240" w:lineRule="auto"/>
    </w:pPr>
    <w:rPr>
      <w:rFonts w:eastAsiaTheme="minorHAnsi"/>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table" w:customStyle="1" w:styleId="thamkhao1">
    <w:name w:val="tham khao1"/>
    <w:basedOn w:val="TableNormal"/>
    <w:next w:val="TableGrid"/>
    <w:rsid w:val="00987B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2017-12-27T00:49:00Z</dcterms:created>
  <dcterms:modified xsi:type="dcterms:W3CDTF">2017-12-29T03:23:00Z</dcterms:modified>
</cp:coreProperties>
</file>