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2" w:type="dxa"/>
        <w:tblInd w:w="-522" w:type="dxa"/>
        <w:tblLayout w:type="fixed"/>
        <w:tblLook w:val="04A0"/>
      </w:tblPr>
      <w:tblGrid>
        <w:gridCol w:w="9794"/>
        <w:gridCol w:w="298"/>
      </w:tblGrid>
      <w:tr w:rsidR="00517C1B" w:rsidRPr="002074B6" w:rsidTr="00F84177">
        <w:trPr>
          <w:trHeight w:val="70"/>
        </w:trPr>
        <w:tc>
          <w:tcPr>
            <w:tcW w:w="9794" w:type="dxa"/>
          </w:tcPr>
          <w:tbl>
            <w:tblPr>
              <w:tblW w:w="0" w:type="auto"/>
              <w:tblLayout w:type="fixed"/>
              <w:tblLook w:val="04A0"/>
            </w:tblPr>
            <w:tblGrid>
              <w:gridCol w:w="4757"/>
              <w:gridCol w:w="4757"/>
            </w:tblGrid>
            <w:tr w:rsidR="004F0040" w:rsidRPr="003D0662" w:rsidTr="00A466F0">
              <w:tc>
                <w:tcPr>
                  <w:tcW w:w="4757" w:type="dxa"/>
                </w:tcPr>
                <w:p w:rsidR="004F0040" w:rsidRPr="003D0662" w:rsidRDefault="004F0040" w:rsidP="004F0040">
                  <w:pPr>
                    <w:jc w:val="center"/>
                    <w:rPr>
                      <w:sz w:val="26"/>
                      <w:szCs w:val="26"/>
                      <w:lang w:val="nl-NL"/>
                    </w:rPr>
                  </w:pPr>
                  <w:r w:rsidRPr="003D0662">
                    <w:rPr>
                      <w:sz w:val="26"/>
                      <w:szCs w:val="26"/>
                      <w:lang w:val="nl-NL"/>
                    </w:rPr>
                    <w:t xml:space="preserve">PHÒNG GD&amp;ĐT </w:t>
                  </w:r>
                  <w:r w:rsidR="003D0662">
                    <w:rPr>
                      <w:sz w:val="26"/>
                      <w:szCs w:val="26"/>
                      <w:lang w:val="vi-VN"/>
                    </w:rPr>
                    <w:t xml:space="preserve">THỊ XÃ </w:t>
                  </w:r>
                  <w:r w:rsidRPr="003D0662">
                    <w:rPr>
                      <w:sz w:val="26"/>
                      <w:szCs w:val="26"/>
                      <w:lang w:val="nl-NL"/>
                    </w:rPr>
                    <w:t>ĐÔNG TRIỀU</w:t>
                  </w:r>
                </w:p>
                <w:p w:rsidR="004F0040" w:rsidRPr="003D0662" w:rsidRDefault="00283ED3" w:rsidP="004F0040">
                  <w:pPr>
                    <w:jc w:val="center"/>
                    <w:rPr>
                      <w:b/>
                      <w:sz w:val="26"/>
                      <w:szCs w:val="26"/>
                      <w:lang w:val="vi-VN"/>
                    </w:rPr>
                  </w:pPr>
                  <w:r w:rsidRPr="00283ED3">
                    <w:rPr>
                      <w:sz w:val="26"/>
                      <w:szCs w:val="26"/>
                    </w:rPr>
                    <w:pict>
                      <v:shapetype id="_x0000_t32" coordsize="21600,21600" o:spt="32" o:oned="t" path="m,l21600,21600e" filled="f">
                        <v:path arrowok="t" fillok="f" o:connecttype="none"/>
                        <o:lock v:ext="edit" shapetype="t"/>
                      </v:shapetype>
                      <v:shape id="_x0000_s1038" type="#_x0000_t32" style="position:absolute;left:0;text-align:left;margin-left:54.9pt;margin-top:14.95pt;width:129.75pt;height:0;z-index:251666432" o:connectortype="straight"/>
                    </w:pict>
                  </w:r>
                  <w:r w:rsidR="004F0040" w:rsidRPr="003D0662">
                    <w:rPr>
                      <w:b/>
                      <w:sz w:val="26"/>
                      <w:szCs w:val="26"/>
                      <w:lang w:val="nl-NL"/>
                    </w:rPr>
                    <w:t>TRƯỜNG THCS HỒNG THÁI TÂY</w:t>
                  </w:r>
                </w:p>
              </w:tc>
              <w:tc>
                <w:tcPr>
                  <w:tcW w:w="4757" w:type="dxa"/>
                </w:tcPr>
                <w:p w:rsidR="004F0040" w:rsidRPr="003D0662" w:rsidRDefault="004F0040" w:rsidP="00A466F0">
                  <w:pPr>
                    <w:jc w:val="center"/>
                    <w:rPr>
                      <w:b/>
                      <w:sz w:val="26"/>
                      <w:szCs w:val="26"/>
                      <w:lang w:val="nl-NL"/>
                    </w:rPr>
                  </w:pPr>
                  <w:r w:rsidRPr="003D0662">
                    <w:rPr>
                      <w:sz w:val="26"/>
                      <w:szCs w:val="26"/>
                      <w:lang w:val="nl-NL"/>
                    </w:rPr>
                    <w:t xml:space="preserve"> </w:t>
                  </w:r>
                  <w:r w:rsidRPr="003D0662">
                    <w:rPr>
                      <w:sz w:val="26"/>
                      <w:szCs w:val="26"/>
                      <w:lang w:val="vi-VN"/>
                    </w:rPr>
                    <w:t xml:space="preserve">                  </w:t>
                  </w:r>
                  <w:r w:rsidRPr="003D0662">
                    <w:rPr>
                      <w:b/>
                      <w:sz w:val="26"/>
                      <w:szCs w:val="26"/>
                      <w:lang w:val="nl-NL"/>
                    </w:rPr>
                    <w:t>ĐỀ KIỂM TRA HỌC KÌ I</w:t>
                  </w:r>
                </w:p>
                <w:p w:rsidR="004F0040" w:rsidRPr="003D0662" w:rsidRDefault="004F0040" w:rsidP="003D0662">
                  <w:pPr>
                    <w:jc w:val="center"/>
                    <w:rPr>
                      <w:b/>
                      <w:sz w:val="26"/>
                      <w:szCs w:val="26"/>
                      <w:lang w:val="nl-NL"/>
                    </w:rPr>
                  </w:pPr>
                  <w:r w:rsidRPr="003D0662">
                    <w:rPr>
                      <w:b/>
                      <w:sz w:val="26"/>
                      <w:szCs w:val="26"/>
                      <w:lang w:val="vi-VN"/>
                    </w:rPr>
                    <w:t xml:space="preserve">                </w:t>
                  </w:r>
                  <w:r w:rsidR="003D0662">
                    <w:rPr>
                      <w:b/>
                      <w:sz w:val="26"/>
                      <w:szCs w:val="26"/>
                      <w:lang w:val="vi-VN"/>
                    </w:rPr>
                    <w:t xml:space="preserve">   NĂM HỌC</w:t>
                  </w:r>
                  <w:r w:rsidRPr="003D0662">
                    <w:rPr>
                      <w:b/>
                      <w:sz w:val="26"/>
                      <w:szCs w:val="26"/>
                      <w:lang w:val="nl-NL"/>
                    </w:rPr>
                    <w:t xml:space="preserve"> 2017-2018</w:t>
                  </w:r>
                </w:p>
              </w:tc>
            </w:tr>
          </w:tbl>
          <w:p w:rsidR="0089618B" w:rsidRPr="003D0662" w:rsidRDefault="0089618B" w:rsidP="0089618B">
            <w:pPr>
              <w:tabs>
                <w:tab w:val="left" w:pos="540"/>
                <w:tab w:val="center" w:pos="2463"/>
              </w:tabs>
              <w:jc w:val="both"/>
              <w:outlineLvl w:val="0"/>
              <w:rPr>
                <w:b/>
                <w:bCs/>
                <w:sz w:val="26"/>
                <w:szCs w:val="26"/>
                <w:lang w:val="vi-VN" w:eastAsia="vi-VN"/>
              </w:rPr>
            </w:pPr>
          </w:p>
        </w:tc>
        <w:tc>
          <w:tcPr>
            <w:tcW w:w="298" w:type="dxa"/>
          </w:tcPr>
          <w:p w:rsidR="00B83CF6" w:rsidRPr="002074B6" w:rsidRDefault="00B83CF6" w:rsidP="00526906">
            <w:pPr>
              <w:jc w:val="both"/>
              <w:outlineLvl w:val="0"/>
              <w:rPr>
                <w:b/>
                <w:bCs/>
                <w:lang w:val="sv-SE" w:eastAsia="vi-VN"/>
              </w:rPr>
            </w:pPr>
          </w:p>
        </w:tc>
      </w:tr>
      <w:tr w:rsidR="00517C1B" w:rsidRPr="002074B6" w:rsidTr="00F84177">
        <w:tc>
          <w:tcPr>
            <w:tcW w:w="10092" w:type="dxa"/>
            <w:gridSpan w:val="2"/>
          </w:tcPr>
          <w:p w:rsidR="004F0040" w:rsidRPr="003D0662" w:rsidRDefault="004F0040" w:rsidP="00526906">
            <w:pPr>
              <w:jc w:val="center"/>
              <w:outlineLvl w:val="0"/>
              <w:rPr>
                <w:b/>
                <w:bCs/>
                <w:sz w:val="26"/>
                <w:szCs w:val="26"/>
                <w:lang w:val="vi-VN" w:eastAsia="vi-VN"/>
              </w:rPr>
            </w:pPr>
          </w:p>
          <w:p w:rsidR="00517C1B" w:rsidRPr="003D0662" w:rsidRDefault="005043C3" w:rsidP="00526906">
            <w:pPr>
              <w:jc w:val="center"/>
              <w:outlineLvl w:val="0"/>
              <w:rPr>
                <w:b/>
                <w:bCs/>
                <w:sz w:val="26"/>
                <w:szCs w:val="26"/>
                <w:lang w:val="sv-SE" w:eastAsia="vi-VN"/>
              </w:rPr>
            </w:pPr>
            <w:r w:rsidRPr="003D0662">
              <w:rPr>
                <w:b/>
                <w:bCs/>
                <w:sz w:val="26"/>
                <w:szCs w:val="26"/>
                <w:lang w:val="sv-SE" w:eastAsia="vi-VN"/>
              </w:rPr>
              <w:t>MÔN</w:t>
            </w:r>
            <w:r w:rsidR="00517C1B" w:rsidRPr="003D0662">
              <w:rPr>
                <w:b/>
                <w:bCs/>
                <w:sz w:val="26"/>
                <w:szCs w:val="26"/>
                <w:lang w:val="sv-SE" w:eastAsia="vi-VN"/>
              </w:rPr>
              <w:t xml:space="preserve"> </w:t>
            </w:r>
            <w:r w:rsidR="00D11890" w:rsidRPr="003D0662">
              <w:rPr>
                <w:rFonts w:cs="Arial"/>
                <w:b/>
                <w:color w:val="000000"/>
                <w:sz w:val="26"/>
                <w:szCs w:val="26"/>
                <w:lang w:val="de-DE"/>
              </w:rPr>
              <w:t xml:space="preserve">GIÁO DỤC CÔNG DÂN </w:t>
            </w:r>
            <w:r w:rsidR="00517C1B" w:rsidRPr="003D0662">
              <w:rPr>
                <w:b/>
                <w:bCs/>
                <w:sz w:val="26"/>
                <w:szCs w:val="26"/>
                <w:lang w:val="sv-SE" w:eastAsia="vi-VN"/>
              </w:rPr>
              <w:t>9</w:t>
            </w:r>
          </w:p>
          <w:p w:rsidR="003D0662" w:rsidRPr="003D0662" w:rsidRDefault="003D0662" w:rsidP="003D0662">
            <w:pPr>
              <w:jc w:val="center"/>
              <w:outlineLvl w:val="0"/>
              <w:rPr>
                <w:bCs/>
                <w:sz w:val="26"/>
                <w:szCs w:val="26"/>
                <w:lang w:val="vi-VN" w:eastAsia="vi-VN"/>
              </w:rPr>
            </w:pPr>
            <w:r w:rsidRPr="003D0662">
              <w:rPr>
                <w:bCs/>
                <w:sz w:val="26"/>
                <w:szCs w:val="26"/>
                <w:lang w:eastAsia="vi-VN"/>
              </w:rPr>
              <w:t xml:space="preserve">Ngày kiểm tra: </w:t>
            </w:r>
            <w:r w:rsidRPr="003D0662">
              <w:rPr>
                <w:bCs/>
                <w:sz w:val="26"/>
                <w:szCs w:val="26"/>
                <w:lang w:val="vi-VN" w:eastAsia="vi-VN"/>
              </w:rPr>
              <w:t>13/12/2017</w:t>
            </w:r>
          </w:p>
          <w:p w:rsidR="003D0662" w:rsidRPr="003D0662" w:rsidRDefault="003D0662" w:rsidP="003D0662">
            <w:pPr>
              <w:jc w:val="center"/>
              <w:outlineLvl w:val="0"/>
              <w:rPr>
                <w:bCs/>
                <w:sz w:val="26"/>
                <w:szCs w:val="26"/>
                <w:lang w:eastAsia="vi-VN"/>
              </w:rPr>
            </w:pPr>
            <w:r w:rsidRPr="003D0662">
              <w:rPr>
                <w:bCs/>
                <w:sz w:val="26"/>
                <w:szCs w:val="26"/>
                <w:lang w:eastAsia="vi-VN"/>
              </w:rPr>
              <w:t xml:space="preserve">Thời gian làm bài: </w:t>
            </w:r>
            <w:r w:rsidRPr="003D0662">
              <w:rPr>
                <w:bCs/>
                <w:sz w:val="26"/>
                <w:szCs w:val="26"/>
                <w:lang w:val="vi-VN" w:eastAsia="vi-VN"/>
              </w:rPr>
              <w:t>45</w:t>
            </w:r>
            <w:r w:rsidRPr="003D0662">
              <w:rPr>
                <w:bCs/>
                <w:sz w:val="26"/>
                <w:szCs w:val="26"/>
                <w:lang w:eastAsia="vi-VN"/>
              </w:rPr>
              <w:t xml:space="preserve"> phút</w:t>
            </w:r>
          </w:p>
          <w:p w:rsidR="003D0662" w:rsidRPr="003D0662" w:rsidRDefault="00283ED3" w:rsidP="003D0662">
            <w:pPr>
              <w:jc w:val="center"/>
              <w:outlineLvl w:val="0"/>
              <w:rPr>
                <w:bCs/>
                <w:i/>
                <w:sz w:val="26"/>
                <w:szCs w:val="26"/>
                <w:lang w:eastAsia="vi-VN"/>
              </w:rPr>
            </w:pPr>
            <w:r>
              <w:rPr>
                <w:bCs/>
                <w:i/>
                <w:sz w:val="26"/>
                <w:szCs w:val="26"/>
                <w:lang w:eastAsia="vi-VN"/>
              </w:rPr>
              <w:pict>
                <v:line id="Straight Connector 1" o:spid="_x0000_s1041" style="position:absolute;left:0;text-align:left;z-index:251669504;visibility:visible" from="178.85pt,1.2pt" to="313.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Nh6KRfaAAAABwEAAA8AAABkcnMvZG93bnJldi54bWxMjsFOwzAQRO9I&#10;/IO1SFwq6jQlVRXiVAjIjQsFxHUbL0lEvE5jtw18PQsXOD7NaOYVm8n16khj6DwbWMwTUMS1tx03&#10;Bl6eq6s1qBCRLfaeycAnBdiU52cF5taf+ImO29goGeGQo4E2xiHXOtQtOQxzPxBL9u5Hh1FwbLQd&#10;8STjrtdpkqy0w47locWB7lqqP7YHZyBUr7Svvmb1LHlbNp7S/f3jAxpzeTHd3oCKNMW/MvzoizqU&#10;4rTzB7ZB9QaW2WIlVQPpNSjJs3UmvPtlXRb6v3/5DQAA//8DAFBLAQItABQABgAIAAAAIQC2gziS&#10;/gAAAOEBAAATAAAAAAAAAAAAAAAAAAAAAABbQ29udGVudF9UeXBlc10ueG1sUEsBAi0AFAAGAAgA&#10;AAAhADj9If/WAAAAlAEAAAsAAAAAAAAAAAAAAAAALwEAAF9yZWxzLy5yZWxzUEsBAi0AFAAGAAgA&#10;AAAhAGiwvA0cAgAANgQAAA4AAAAAAAAAAAAAAAAALgIAAGRycy9lMm9Eb2MueG1sUEsBAi0AFAAG&#10;AAgAAAAhANh6KRfaAAAABwEAAA8AAAAAAAAAAAAAAAAAdgQAAGRycy9kb3ducmV2LnhtbFBLBQYA&#10;AAAABAAEAPMAAAB9BQAAAAA=&#10;"/>
              </w:pict>
            </w:r>
          </w:p>
          <w:p w:rsidR="00DE4B1E" w:rsidRPr="003D0662" w:rsidRDefault="00DE4B1E" w:rsidP="003D0662">
            <w:pPr>
              <w:jc w:val="center"/>
              <w:outlineLvl w:val="0"/>
              <w:rPr>
                <w:bCs/>
                <w:i/>
                <w:sz w:val="26"/>
                <w:szCs w:val="26"/>
                <w:lang w:val="sv-SE" w:eastAsia="vi-VN"/>
              </w:rPr>
            </w:pPr>
          </w:p>
        </w:tc>
      </w:tr>
    </w:tbl>
    <w:p w:rsidR="00504DF5" w:rsidRDefault="006F2D85" w:rsidP="006F2D85">
      <w:pPr>
        <w:autoSpaceDE w:val="0"/>
        <w:autoSpaceDN w:val="0"/>
        <w:adjustRightInd w:val="0"/>
        <w:jc w:val="both"/>
        <w:rPr>
          <w:b/>
          <w:color w:val="000000"/>
          <w:lang w:val="it-IT"/>
        </w:rPr>
      </w:pPr>
      <w:r>
        <w:rPr>
          <w:b/>
          <w:color w:val="000000"/>
          <w:lang w:val="it-IT"/>
        </w:rPr>
        <w:t xml:space="preserve">Câu 1 </w:t>
      </w:r>
      <w:r w:rsidRPr="00DE4B1E">
        <w:rPr>
          <w:b/>
          <w:color w:val="000000"/>
          <w:lang w:val="it-IT"/>
        </w:rPr>
        <w:t>(</w:t>
      </w:r>
      <w:r w:rsidRPr="00DE4B1E">
        <w:rPr>
          <w:b/>
          <w:color w:val="000000"/>
          <w:lang w:val="vi-VN"/>
        </w:rPr>
        <w:t>2</w:t>
      </w:r>
      <w:r w:rsidRPr="00DE4B1E">
        <w:rPr>
          <w:b/>
          <w:color w:val="000000"/>
          <w:lang w:val="it-IT"/>
        </w:rPr>
        <w:t>,0 điểm)</w:t>
      </w:r>
    </w:p>
    <w:p w:rsidR="006F2D85" w:rsidRPr="00B47824" w:rsidRDefault="006F2D85" w:rsidP="00504DF5">
      <w:pPr>
        <w:autoSpaceDE w:val="0"/>
        <w:autoSpaceDN w:val="0"/>
        <w:adjustRightInd w:val="0"/>
        <w:ind w:firstLine="720"/>
        <w:jc w:val="both"/>
        <w:rPr>
          <w:b/>
          <w:i/>
          <w:color w:val="000000"/>
          <w:lang w:val="vi-VN"/>
        </w:rPr>
      </w:pPr>
      <w:r>
        <w:rPr>
          <w:b/>
          <w:i/>
          <w:color w:val="000000"/>
          <w:lang w:val="it-IT"/>
        </w:rPr>
        <w:t xml:space="preserve"> </w:t>
      </w:r>
      <w:r w:rsidRPr="005B4F94">
        <w:rPr>
          <w:color w:val="000000"/>
          <w:lang w:val="vi-VN"/>
        </w:rPr>
        <w:t>Năng động, sáng tạo là gì?</w:t>
      </w:r>
      <w:r>
        <w:rPr>
          <w:color w:val="000000"/>
          <w:lang w:val="vi-VN"/>
        </w:rPr>
        <w:t xml:space="preserve"> Nêu 2 biểu hiện về năng động, sáng tạo </w:t>
      </w:r>
      <w:r w:rsidRPr="00F85993">
        <w:rPr>
          <w:color w:val="000000"/>
        </w:rPr>
        <w:t>trong học tập?</w:t>
      </w:r>
    </w:p>
    <w:p w:rsidR="00504DF5" w:rsidRDefault="00DE4B1E" w:rsidP="00DE4B1E">
      <w:pPr>
        <w:autoSpaceDE w:val="0"/>
        <w:autoSpaceDN w:val="0"/>
        <w:adjustRightInd w:val="0"/>
        <w:jc w:val="both"/>
        <w:rPr>
          <w:i/>
          <w:color w:val="000000"/>
          <w:lang w:val="sv-SE"/>
        </w:rPr>
      </w:pPr>
      <w:r w:rsidRPr="00DE4B1E">
        <w:rPr>
          <w:b/>
          <w:color w:val="000000"/>
          <w:lang w:val="sv-SE"/>
        </w:rPr>
        <w:t>Câu</w:t>
      </w:r>
      <w:r w:rsidR="006F2D85">
        <w:rPr>
          <w:b/>
          <w:color w:val="000000"/>
          <w:lang w:val="sv-SE"/>
        </w:rPr>
        <w:t xml:space="preserve"> 2</w:t>
      </w:r>
      <w:r w:rsidR="00C73E11">
        <w:rPr>
          <w:b/>
          <w:color w:val="000000"/>
          <w:lang w:val="sv-SE"/>
        </w:rPr>
        <w:t xml:space="preserve"> </w:t>
      </w:r>
      <w:r w:rsidRPr="00DE4B1E">
        <w:rPr>
          <w:b/>
          <w:color w:val="000000"/>
          <w:lang w:val="sv-SE"/>
        </w:rPr>
        <w:t>(3,0 điểm)</w:t>
      </w:r>
      <w:r>
        <w:rPr>
          <w:i/>
          <w:color w:val="000000"/>
          <w:lang w:val="sv-SE"/>
        </w:rPr>
        <w:t xml:space="preserve"> </w:t>
      </w:r>
    </w:p>
    <w:p w:rsidR="00DE4B1E" w:rsidRPr="00811EFA" w:rsidRDefault="00DE4B1E" w:rsidP="00504DF5">
      <w:pPr>
        <w:autoSpaceDE w:val="0"/>
        <w:autoSpaceDN w:val="0"/>
        <w:adjustRightInd w:val="0"/>
        <w:ind w:firstLine="720"/>
        <w:jc w:val="both"/>
        <w:rPr>
          <w:i/>
          <w:color w:val="000000"/>
          <w:lang w:val="sv-SE"/>
        </w:rPr>
      </w:pPr>
      <w:r w:rsidRPr="000222D1">
        <w:rPr>
          <w:color w:val="000000"/>
          <w:lang w:val="nl-NL"/>
        </w:rPr>
        <w:t>Trong bối cảnh hiện nay hợp tác q</w:t>
      </w:r>
      <w:r>
        <w:rPr>
          <w:color w:val="000000"/>
          <w:lang w:val="nl-NL"/>
        </w:rPr>
        <w:t xml:space="preserve">uốc tế có ý nghĩa như thế nào? </w:t>
      </w:r>
      <w:r w:rsidRPr="000222D1">
        <w:rPr>
          <w:color w:val="000000"/>
          <w:lang w:val="nl-NL"/>
        </w:rPr>
        <w:t>Chính sách đối ngoại của Đảng và Nhà nước ta hiện nay là gì</w:t>
      </w:r>
      <w:r>
        <w:rPr>
          <w:color w:val="000000"/>
          <w:lang w:val="nl-NL"/>
        </w:rPr>
        <w:t>?</w:t>
      </w:r>
      <w:r w:rsidRPr="000222D1">
        <w:rPr>
          <w:lang w:val="nl-NL"/>
        </w:rPr>
        <w:t xml:space="preserve"> </w:t>
      </w:r>
    </w:p>
    <w:p w:rsidR="00504DF5" w:rsidRDefault="00DE4B1E" w:rsidP="00504DF5">
      <w:pPr>
        <w:autoSpaceDE w:val="0"/>
        <w:autoSpaceDN w:val="0"/>
        <w:adjustRightInd w:val="0"/>
        <w:jc w:val="both"/>
        <w:rPr>
          <w:i/>
          <w:color w:val="000000"/>
          <w:lang w:val="it-IT"/>
        </w:rPr>
      </w:pPr>
      <w:r>
        <w:rPr>
          <w:b/>
          <w:color w:val="000000"/>
          <w:lang w:val="it-IT"/>
        </w:rPr>
        <w:t xml:space="preserve">Câu </w:t>
      </w:r>
      <w:r w:rsidR="006F2D85">
        <w:rPr>
          <w:b/>
          <w:color w:val="000000"/>
          <w:lang w:val="it-IT"/>
        </w:rPr>
        <w:t>3</w:t>
      </w:r>
      <w:r w:rsidRPr="00DE4B1E">
        <w:rPr>
          <w:b/>
          <w:color w:val="000000"/>
          <w:lang w:val="it-IT"/>
        </w:rPr>
        <w:t xml:space="preserve"> (</w:t>
      </w:r>
      <w:r w:rsidRPr="00DE4B1E">
        <w:rPr>
          <w:b/>
          <w:color w:val="000000"/>
          <w:lang w:val="vi-VN"/>
        </w:rPr>
        <w:t>2</w:t>
      </w:r>
      <w:r w:rsidRPr="00DE4B1E">
        <w:rPr>
          <w:b/>
          <w:color w:val="000000"/>
          <w:lang w:val="it-IT"/>
        </w:rPr>
        <w:t>,0 điểm)</w:t>
      </w:r>
      <w:r>
        <w:rPr>
          <w:i/>
          <w:color w:val="000000"/>
          <w:lang w:val="it-IT"/>
        </w:rPr>
        <w:t xml:space="preserve"> </w:t>
      </w:r>
    </w:p>
    <w:p w:rsidR="00DE4B1E" w:rsidRPr="000222D1" w:rsidRDefault="00504DF5" w:rsidP="00504DF5">
      <w:pPr>
        <w:autoSpaceDE w:val="0"/>
        <w:autoSpaceDN w:val="0"/>
        <w:adjustRightInd w:val="0"/>
        <w:ind w:firstLine="720"/>
        <w:jc w:val="both"/>
      </w:pPr>
      <w:r>
        <w:rPr>
          <w:lang w:val="it-IT"/>
        </w:rPr>
        <w:t xml:space="preserve">Trách nhiệm của học sinh trong việc </w:t>
      </w:r>
      <w:r>
        <w:rPr>
          <w:rFonts w:eastAsia="TimesNewRomanPS-BoldMT"/>
          <w:iCs/>
        </w:rPr>
        <w:t>k</w:t>
      </w:r>
      <w:r w:rsidRPr="00504DF5">
        <w:rPr>
          <w:rFonts w:eastAsia="TimesNewRomanPS-BoldMT"/>
          <w:iCs/>
        </w:rPr>
        <w:t>ế thừa và phát huy</w:t>
      </w:r>
      <w:r w:rsidR="00DE4B1E" w:rsidRPr="00115F88">
        <w:rPr>
          <w:lang w:val="it-IT"/>
        </w:rPr>
        <w:t xml:space="preserve"> truyền </w:t>
      </w:r>
      <w:r>
        <w:rPr>
          <w:lang w:val="it-IT"/>
        </w:rPr>
        <w:t>thống tốt đẹp của dân tộc</w:t>
      </w:r>
      <w:r w:rsidR="00DE4B1E" w:rsidRPr="00115F88">
        <w:rPr>
          <w:lang w:val="it-IT"/>
        </w:rPr>
        <w:t xml:space="preserve">? </w:t>
      </w:r>
    </w:p>
    <w:p w:rsidR="00DE4B1E" w:rsidRPr="00DE4B1E" w:rsidRDefault="00DE4B1E" w:rsidP="00DE4B1E">
      <w:pPr>
        <w:autoSpaceDE w:val="0"/>
        <w:autoSpaceDN w:val="0"/>
        <w:adjustRightInd w:val="0"/>
        <w:jc w:val="both"/>
        <w:rPr>
          <w:b/>
          <w:color w:val="000000"/>
          <w:lang w:val="vi-VN"/>
        </w:rPr>
      </w:pPr>
      <w:r w:rsidRPr="00DE4B1E">
        <w:rPr>
          <w:b/>
          <w:color w:val="000000"/>
          <w:lang w:val="it-IT"/>
        </w:rPr>
        <w:t xml:space="preserve">Câu </w:t>
      </w:r>
      <w:r w:rsidRPr="00DE4B1E">
        <w:rPr>
          <w:b/>
          <w:color w:val="000000"/>
          <w:lang w:val="vi-VN"/>
        </w:rPr>
        <w:t>4</w:t>
      </w:r>
      <w:r w:rsidRPr="00DE4B1E">
        <w:rPr>
          <w:b/>
          <w:color w:val="000000"/>
          <w:lang w:val="it-IT"/>
        </w:rPr>
        <w:t xml:space="preserve"> (</w:t>
      </w:r>
      <w:r w:rsidRPr="00DE4B1E">
        <w:rPr>
          <w:b/>
          <w:color w:val="000000"/>
          <w:lang w:val="vi-VN"/>
        </w:rPr>
        <w:t>3</w:t>
      </w:r>
      <w:r w:rsidRPr="00DE4B1E">
        <w:rPr>
          <w:b/>
          <w:color w:val="000000"/>
          <w:lang w:val="it-IT"/>
        </w:rPr>
        <w:t>,0 điểm)</w:t>
      </w:r>
    </w:p>
    <w:p w:rsidR="00DE4B1E" w:rsidRDefault="00765FFF" w:rsidP="00DE4B1E">
      <w:pPr>
        <w:autoSpaceDE w:val="0"/>
        <w:autoSpaceDN w:val="0"/>
        <w:adjustRightInd w:val="0"/>
        <w:ind w:firstLine="720"/>
        <w:jc w:val="both"/>
        <w:rPr>
          <w:noProof w:val="0"/>
          <w:lang w:val="vi-VN"/>
        </w:rPr>
      </w:pPr>
      <w:proofErr w:type="gramStart"/>
      <w:r>
        <w:rPr>
          <w:noProof w:val="0"/>
        </w:rPr>
        <w:t>Trong giờ học,</w:t>
      </w:r>
      <w:r w:rsidR="00DE4B1E" w:rsidRPr="005B4F94">
        <w:rPr>
          <w:noProof w:val="0"/>
        </w:rPr>
        <w:t xml:space="preserve"> </w:t>
      </w:r>
      <w:r>
        <w:rPr>
          <w:noProof w:val="0"/>
        </w:rPr>
        <w:t xml:space="preserve">những môn mà </w:t>
      </w:r>
      <w:r w:rsidR="00DE4B1E" w:rsidRPr="005B4F94">
        <w:rPr>
          <w:noProof w:val="0"/>
        </w:rPr>
        <w:t xml:space="preserve">Minh </w:t>
      </w:r>
      <w:r w:rsidRPr="005B4F94">
        <w:rPr>
          <w:noProof w:val="0"/>
        </w:rPr>
        <w:t>cho là không quan trọng</w:t>
      </w:r>
      <w:r>
        <w:rPr>
          <w:noProof w:val="0"/>
        </w:rPr>
        <w:t>, bạn ấy</w:t>
      </w:r>
      <w:r w:rsidRPr="005B4F94">
        <w:rPr>
          <w:noProof w:val="0"/>
        </w:rPr>
        <w:t xml:space="preserve"> </w:t>
      </w:r>
      <w:r w:rsidR="00DE4B1E" w:rsidRPr="005B4F94">
        <w:rPr>
          <w:noProof w:val="0"/>
        </w:rPr>
        <w:t>thườ</w:t>
      </w:r>
      <w:r>
        <w:rPr>
          <w:noProof w:val="0"/>
        </w:rPr>
        <w:t>ng mang bài tập môn khác ra làm</w:t>
      </w:r>
      <w:r w:rsidR="00DE4B1E" w:rsidRPr="005B4F94">
        <w:rPr>
          <w:noProof w:val="0"/>
        </w:rPr>
        <w:t xml:space="preserve"> trong lúc cô giáo đang </w:t>
      </w:r>
      <w:r>
        <w:rPr>
          <w:noProof w:val="0"/>
        </w:rPr>
        <w:t>giảng bài</w:t>
      </w:r>
      <w:r w:rsidR="00DE4B1E" w:rsidRPr="005B4F94">
        <w:rPr>
          <w:noProof w:val="0"/>
        </w:rPr>
        <w:t>.</w:t>
      </w:r>
      <w:proofErr w:type="gramEnd"/>
      <w:r w:rsidR="00DE4B1E" w:rsidRPr="005B4F94">
        <w:rPr>
          <w:noProof w:val="0"/>
        </w:rPr>
        <w:t xml:space="preserve"> </w:t>
      </w:r>
      <w:proofErr w:type="gramStart"/>
      <w:r w:rsidR="00DE4B1E" w:rsidRPr="005B4F94">
        <w:rPr>
          <w:noProof w:val="0"/>
        </w:rPr>
        <w:t>Có bạn khen đó là cách làm có năng suất</w:t>
      </w:r>
      <w:r w:rsidR="00DE4B1E">
        <w:rPr>
          <w:noProof w:val="0"/>
          <w:lang w:val="vi-VN"/>
        </w:rPr>
        <w:t>,</w:t>
      </w:r>
      <w:r w:rsidR="00DE4B1E" w:rsidRPr="005B4F94">
        <w:rPr>
          <w:noProof w:val="0"/>
        </w:rPr>
        <w:t xml:space="preserve"> chất lượng</w:t>
      </w:r>
      <w:r>
        <w:rPr>
          <w:noProof w:val="0"/>
        </w:rPr>
        <w:t>, hiệu quả</w:t>
      </w:r>
      <w:r w:rsidR="00DE4B1E" w:rsidRPr="005B4F94">
        <w:rPr>
          <w:noProof w:val="0"/>
        </w:rPr>
        <w:t>.</w:t>
      </w:r>
      <w:proofErr w:type="gramEnd"/>
    </w:p>
    <w:p w:rsidR="00DE4B1E" w:rsidRDefault="00DE4B1E" w:rsidP="00DE4B1E">
      <w:pPr>
        <w:autoSpaceDE w:val="0"/>
        <w:autoSpaceDN w:val="0"/>
        <w:adjustRightInd w:val="0"/>
        <w:jc w:val="both"/>
        <w:rPr>
          <w:noProof w:val="0"/>
          <w:lang w:val="vi-VN"/>
        </w:rPr>
      </w:pPr>
      <w:r>
        <w:rPr>
          <w:lang w:val="vi-VN"/>
        </w:rPr>
        <w:t>a.</w:t>
      </w:r>
      <w:r w:rsidRPr="005B4F94">
        <w:rPr>
          <w:noProof w:val="0"/>
        </w:rPr>
        <w:t xml:space="preserve"> </w:t>
      </w:r>
      <w:proofErr w:type="gramStart"/>
      <w:r w:rsidRPr="005B4F94">
        <w:rPr>
          <w:noProof w:val="0"/>
        </w:rPr>
        <w:t>Em tán thành ý kiến đó không?</w:t>
      </w:r>
      <w:proofErr w:type="gramEnd"/>
      <w:r w:rsidRPr="005B4F94">
        <w:rPr>
          <w:noProof w:val="0"/>
        </w:rPr>
        <w:t xml:space="preserve"> </w:t>
      </w:r>
      <w:proofErr w:type="gramStart"/>
      <w:r w:rsidRPr="005B4F94">
        <w:rPr>
          <w:noProof w:val="0"/>
        </w:rPr>
        <w:t>Vì sao?</w:t>
      </w:r>
      <w:proofErr w:type="gramEnd"/>
    </w:p>
    <w:p w:rsidR="00DE4B1E" w:rsidRPr="005B4F94" w:rsidRDefault="00DE4B1E" w:rsidP="00DE4B1E">
      <w:pPr>
        <w:autoSpaceDE w:val="0"/>
        <w:autoSpaceDN w:val="0"/>
        <w:adjustRightInd w:val="0"/>
        <w:jc w:val="both"/>
        <w:rPr>
          <w:i/>
          <w:color w:val="000000"/>
          <w:lang w:val="it-IT"/>
        </w:rPr>
      </w:pPr>
      <w:r>
        <w:rPr>
          <w:lang w:val="vi-VN"/>
        </w:rPr>
        <w:t>b.</w:t>
      </w:r>
      <w:r w:rsidRPr="005B4F94">
        <w:rPr>
          <w:noProof w:val="0"/>
        </w:rPr>
        <w:t xml:space="preserve"> </w:t>
      </w:r>
      <w:proofErr w:type="gramStart"/>
      <w:r w:rsidRPr="005B4F94">
        <w:rPr>
          <w:noProof w:val="0"/>
        </w:rPr>
        <w:t>Nếu là bạn cùng lớp</w:t>
      </w:r>
      <w:r w:rsidR="005333B4">
        <w:rPr>
          <w:noProof w:val="0"/>
        </w:rPr>
        <w:t xml:space="preserve"> với Minh</w:t>
      </w:r>
      <w:r w:rsidRPr="005B4F94">
        <w:rPr>
          <w:noProof w:val="0"/>
        </w:rPr>
        <w:t>, em sẽ ứng xử như thế nào?</w:t>
      </w:r>
      <w:proofErr w:type="gramEnd"/>
    </w:p>
    <w:p w:rsidR="00811EFA" w:rsidRDefault="00811EFA" w:rsidP="0089618B">
      <w:pPr>
        <w:autoSpaceDE w:val="0"/>
        <w:autoSpaceDN w:val="0"/>
        <w:adjustRightInd w:val="0"/>
        <w:jc w:val="both"/>
        <w:rPr>
          <w:noProof w:val="0"/>
        </w:rPr>
      </w:pPr>
    </w:p>
    <w:p w:rsidR="00E766C1" w:rsidRPr="00B47824" w:rsidRDefault="00B47824" w:rsidP="00B47824">
      <w:pPr>
        <w:jc w:val="center"/>
        <w:rPr>
          <w:lang w:val="vi-VN"/>
        </w:rPr>
      </w:pPr>
      <w:r>
        <w:t>……………….Hết………………</w:t>
      </w:r>
    </w:p>
    <w:p w:rsidR="00E766C1" w:rsidRDefault="00E766C1" w:rsidP="0089618B">
      <w:pPr>
        <w:autoSpaceDE w:val="0"/>
        <w:autoSpaceDN w:val="0"/>
        <w:adjustRightInd w:val="0"/>
        <w:jc w:val="both"/>
        <w:rPr>
          <w:noProof w:val="0"/>
          <w:lang w:val="vi-VN"/>
        </w:rPr>
      </w:pPr>
    </w:p>
    <w:p w:rsidR="00E766C1" w:rsidRDefault="00E766C1" w:rsidP="0089618B">
      <w:pPr>
        <w:autoSpaceDE w:val="0"/>
        <w:autoSpaceDN w:val="0"/>
        <w:adjustRightInd w:val="0"/>
        <w:jc w:val="both"/>
        <w:rPr>
          <w:noProof w:val="0"/>
          <w:lang w:val="vi-VN"/>
        </w:rPr>
      </w:pPr>
    </w:p>
    <w:p w:rsidR="00E766C1" w:rsidRDefault="00E766C1" w:rsidP="0089618B">
      <w:pPr>
        <w:autoSpaceDE w:val="0"/>
        <w:autoSpaceDN w:val="0"/>
        <w:adjustRightInd w:val="0"/>
        <w:jc w:val="both"/>
        <w:rPr>
          <w:noProof w:val="0"/>
          <w:lang w:val="vi-VN"/>
        </w:rPr>
      </w:pPr>
    </w:p>
    <w:p w:rsidR="00E766C1" w:rsidRDefault="00E766C1" w:rsidP="0089618B">
      <w:pPr>
        <w:autoSpaceDE w:val="0"/>
        <w:autoSpaceDN w:val="0"/>
        <w:adjustRightInd w:val="0"/>
        <w:jc w:val="both"/>
        <w:rPr>
          <w:noProof w:val="0"/>
          <w:lang w:val="vi-VN"/>
        </w:rPr>
      </w:pPr>
    </w:p>
    <w:p w:rsidR="00E766C1" w:rsidRDefault="00E766C1" w:rsidP="0089618B">
      <w:pPr>
        <w:autoSpaceDE w:val="0"/>
        <w:autoSpaceDN w:val="0"/>
        <w:adjustRightInd w:val="0"/>
        <w:jc w:val="both"/>
        <w:rPr>
          <w:noProof w:val="0"/>
          <w:lang w:val="vi-VN"/>
        </w:rPr>
      </w:pPr>
    </w:p>
    <w:p w:rsidR="00E766C1" w:rsidRDefault="00E766C1" w:rsidP="0089618B">
      <w:pPr>
        <w:autoSpaceDE w:val="0"/>
        <w:autoSpaceDN w:val="0"/>
        <w:adjustRightInd w:val="0"/>
        <w:jc w:val="both"/>
        <w:rPr>
          <w:noProof w:val="0"/>
          <w:lang w:val="vi-VN"/>
        </w:rPr>
      </w:pPr>
    </w:p>
    <w:p w:rsidR="00E766C1" w:rsidRDefault="00E766C1" w:rsidP="0089618B">
      <w:pPr>
        <w:autoSpaceDE w:val="0"/>
        <w:autoSpaceDN w:val="0"/>
        <w:adjustRightInd w:val="0"/>
        <w:jc w:val="both"/>
        <w:rPr>
          <w:noProof w:val="0"/>
          <w:lang w:val="vi-VN"/>
        </w:rPr>
      </w:pPr>
    </w:p>
    <w:p w:rsidR="00E766C1" w:rsidRDefault="00E766C1" w:rsidP="0089618B">
      <w:pPr>
        <w:autoSpaceDE w:val="0"/>
        <w:autoSpaceDN w:val="0"/>
        <w:adjustRightInd w:val="0"/>
        <w:jc w:val="both"/>
        <w:rPr>
          <w:noProof w:val="0"/>
          <w:lang w:val="vi-VN"/>
        </w:rPr>
      </w:pPr>
    </w:p>
    <w:p w:rsidR="00E766C1" w:rsidRDefault="00E766C1" w:rsidP="0089618B">
      <w:pPr>
        <w:autoSpaceDE w:val="0"/>
        <w:autoSpaceDN w:val="0"/>
        <w:adjustRightInd w:val="0"/>
        <w:jc w:val="both"/>
        <w:rPr>
          <w:noProof w:val="0"/>
          <w:lang w:val="vi-VN"/>
        </w:rPr>
      </w:pPr>
    </w:p>
    <w:p w:rsidR="00E766C1" w:rsidRDefault="00E766C1" w:rsidP="0089618B">
      <w:pPr>
        <w:autoSpaceDE w:val="0"/>
        <w:autoSpaceDN w:val="0"/>
        <w:adjustRightInd w:val="0"/>
        <w:jc w:val="both"/>
        <w:rPr>
          <w:noProof w:val="0"/>
          <w:lang w:val="vi-VN"/>
        </w:rPr>
      </w:pPr>
    </w:p>
    <w:p w:rsidR="00E766C1" w:rsidRDefault="00E766C1" w:rsidP="0089618B">
      <w:pPr>
        <w:autoSpaceDE w:val="0"/>
        <w:autoSpaceDN w:val="0"/>
        <w:adjustRightInd w:val="0"/>
        <w:jc w:val="both"/>
        <w:rPr>
          <w:noProof w:val="0"/>
          <w:lang w:val="vi-VN"/>
        </w:rPr>
      </w:pPr>
    </w:p>
    <w:p w:rsidR="00E766C1" w:rsidRDefault="00E766C1" w:rsidP="0089618B">
      <w:pPr>
        <w:autoSpaceDE w:val="0"/>
        <w:autoSpaceDN w:val="0"/>
        <w:adjustRightInd w:val="0"/>
        <w:jc w:val="both"/>
        <w:rPr>
          <w:noProof w:val="0"/>
          <w:lang w:val="vi-VN"/>
        </w:rPr>
      </w:pPr>
    </w:p>
    <w:p w:rsidR="00B47824" w:rsidRDefault="00B47824" w:rsidP="0089618B">
      <w:pPr>
        <w:autoSpaceDE w:val="0"/>
        <w:autoSpaceDN w:val="0"/>
        <w:adjustRightInd w:val="0"/>
        <w:jc w:val="both"/>
        <w:rPr>
          <w:noProof w:val="0"/>
          <w:lang w:val="vi-VN"/>
        </w:rPr>
      </w:pPr>
    </w:p>
    <w:p w:rsidR="00B47824" w:rsidRDefault="00B47824" w:rsidP="0089618B">
      <w:pPr>
        <w:autoSpaceDE w:val="0"/>
        <w:autoSpaceDN w:val="0"/>
        <w:adjustRightInd w:val="0"/>
        <w:jc w:val="both"/>
        <w:rPr>
          <w:noProof w:val="0"/>
          <w:lang w:val="vi-VN"/>
        </w:rPr>
      </w:pPr>
    </w:p>
    <w:p w:rsidR="00B47824" w:rsidRDefault="00B47824" w:rsidP="0089618B">
      <w:pPr>
        <w:autoSpaceDE w:val="0"/>
        <w:autoSpaceDN w:val="0"/>
        <w:adjustRightInd w:val="0"/>
        <w:jc w:val="both"/>
        <w:rPr>
          <w:noProof w:val="0"/>
          <w:lang w:val="vi-VN"/>
        </w:rPr>
      </w:pPr>
    </w:p>
    <w:p w:rsidR="00B47824" w:rsidRDefault="00B47824" w:rsidP="0089618B">
      <w:pPr>
        <w:autoSpaceDE w:val="0"/>
        <w:autoSpaceDN w:val="0"/>
        <w:adjustRightInd w:val="0"/>
        <w:jc w:val="both"/>
        <w:rPr>
          <w:noProof w:val="0"/>
          <w:lang w:val="vi-VN"/>
        </w:rPr>
      </w:pPr>
    </w:p>
    <w:p w:rsidR="00B47824" w:rsidRDefault="00B47824" w:rsidP="0089618B">
      <w:pPr>
        <w:autoSpaceDE w:val="0"/>
        <w:autoSpaceDN w:val="0"/>
        <w:adjustRightInd w:val="0"/>
        <w:jc w:val="both"/>
        <w:rPr>
          <w:noProof w:val="0"/>
          <w:lang w:val="vi-VN"/>
        </w:rPr>
      </w:pPr>
    </w:p>
    <w:p w:rsidR="00B47824" w:rsidRDefault="00B47824" w:rsidP="0089618B">
      <w:pPr>
        <w:autoSpaceDE w:val="0"/>
        <w:autoSpaceDN w:val="0"/>
        <w:adjustRightInd w:val="0"/>
        <w:jc w:val="both"/>
        <w:rPr>
          <w:noProof w:val="0"/>
          <w:lang w:val="vi-VN"/>
        </w:rPr>
      </w:pPr>
    </w:p>
    <w:p w:rsidR="00B47824" w:rsidRDefault="00B47824" w:rsidP="0089618B">
      <w:pPr>
        <w:autoSpaceDE w:val="0"/>
        <w:autoSpaceDN w:val="0"/>
        <w:adjustRightInd w:val="0"/>
        <w:jc w:val="both"/>
        <w:rPr>
          <w:noProof w:val="0"/>
          <w:lang w:val="vi-VN"/>
        </w:rPr>
      </w:pPr>
    </w:p>
    <w:p w:rsidR="00B47824" w:rsidRDefault="00B47824" w:rsidP="0089618B">
      <w:pPr>
        <w:autoSpaceDE w:val="0"/>
        <w:autoSpaceDN w:val="0"/>
        <w:adjustRightInd w:val="0"/>
        <w:jc w:val="both"/>
        <w:rPr>
          <w:noProof w:val="0"/>
          <w:lang w:val="vi-VN"/>
        </w:rPr>
      </w:pPr>
    </w:p>
    <w:p w:rsidR="00B47824" w:rsidRDefault="00B47824" w:rsidP="0089618B">
      <w:pPr>
        <w:autoSpaceDE w:val="0"/>
        <w:autoSpaceDN w:val="0"/>
        <w:adjustRightInd w:val="0"/>
        <w:jc w:val="both"/>
        <w:rPr>
          <w:noProof w:val="0"/>
          <w:lang w:val="vi-VN"/>
        </w:rPr>
      </w:pPr>
    </w:p>
    <w:tbl>
      <w:tblPr>
        <w:tblW w:w="11482" w:type="dxa"/>
        <w:tblInd w:w="-1026" w:type="dxa"/>
        <w:tblLook w:val="04A0"/>
      </w:tblPr>
      <w:tblGrid>
        <w:gridCol w:w="4678"/>
        <w:gridCol w:w="6804"/>
      </w:tblGrid>
      <w:tr w:rsidR="00E766C1" w:rsidRPr="00E766C1" w:rsidTr="00E7115F">
        <w:tc>
          <w:tcPr>
            <w:tcW w:w="4678" w:type="dxa"/>
          </w:tcPr>
          <w:p w:rsidR="00E766C1" w:rsidRPr="00E766C1" w:rsidRDefault="00E766C1" w:rsidP="00E766C1">
            <w:pPr>
              <w:autoSpaceDE w:val="0"/>
              <w:autoSpaceDN w:val="0"/>
              <w:adjustRightInd w:val="0"/>
              <w:jc w:val="both"/>
              <w:rPr>
                <w:noProof w:val="0"/>
                <w:sz w:val="26"/>
                <w:szCs w:val="26"/>
                <w:lang w:val="vi-VN"/>
              </w:rPr>
            </w:pPr>
            <w:r w:rsidRPr="00E766C1">
              <w:rPr>
                <w:noProof w:val="0"/>
                <w:sz w:val="26"/>
                <w:szCs w:val="26"/>
                <w:lang w:val="vi-VN"/>
              </w:rPr>
              <w:lastRenderedPageBreak/>
              <w:t xml:space="preserve"> </w:t>
            </w:r>
            <w:r>
              <w:rPr>
                <w:noProof w:val="0"/>
                <w:sz w:val="26"/>
                <w:szCs w:val="26"/>
                <w:lang w:val="vi-VN"/>
              </w:rPr>
              <w:t xml:space="preserve"> </w:t>
            </w:r>
            <w:r w:rsidRPr="00E766C1">
              <w:rPr>
                <w:noProof w:val="0"/>
                <w:sz w:val="26"/>
                <w:szCs w:val="26"/>
                <w:lang w:val="vi-VN"/>
              </w:rPr>
              <w:t>PHÒNG GD&amp;ĐT T</w:t>
            </w:r>
            <w:r w:rsidRPr="00E766C1">
              <w:rPr>
                <w:noProof w:val="0"/>
                <w:sz w:val="26"/>
                <w:szCs w:val="26"/>
              </w:rPr>
              <w:t>X</w:t>
            </w:r>
            <w:r w:rsidRPr="00E766C1">
              <w:rPr>
                <w:noProof w:val="0"/>
                <w:sz w:val="26"/>
                <w:szCs w:val="26"/>
                <w:lang w:val="vi-VN"/>
              </w:rPr>
              <w:t xml:space="preserve"> ĐÔNG TRIỀU</w:t>
            </w:r>
          </w:p>
          <w:p w:rsidR="00E766C1" w:rsidRPr="00E766C1" w:rsidRDefault="00E766C1" w:rsidP="00E766C1">
            <w:pPr>
              <w:autoSpaceDE w:val="0"/>
              <w:autoSpaceDN w:val="0"/>
              <w:adjustRightInd w:val="0"/>
              <w:jc w:val="both"/>
              <w:rPr>
                <w:b/>
                <w:noProof w:val="0"/>
                <w:sz w:val="26"/>
                <w:szCs w:val="26"/>
                <w:lang w:val="vi-VN"/>
              </w:rPr>
            </w:pPr>
            <w:r w:rsidRPr="00E766C1">
              <w:rPr>
                <w:b/>
                <w:noProof w:val="0"/>
                <w:sz w:val="26"/>
                <w:szCs w:val="26"/>
                <w:lang w:val="vi-VN"/>
              </w:rPr>
              <w:t>TRƯỜNG THCS HỒNG THÁI TÂY</w:t>
            </w:r>
          </w:p>
          <w:p w:rsidR="00E766C1" w:rsidRPr="00E766C1" w:rsidRDefault="00283ED3" w:rsidP="00E766C1">
            <w:pPr>
              <w:autoSpaceDE w:val="0"/>
              <w:autoSpaceDN w:val="0"/>
              <w:adjustRightInd w:val="0"/>
              <w:jc w:val="both"/>
              <w:rPr>
                <w:b/>
                <w:noProof w:val="0"/>
                <w:sz w:val="26"/>
                <w:szCs w:val="26"/>
                <w:lang w:val="vi-VN"/>
              </w:rPr>
            </w:pPr>
            <w:r>
              <w:rPr>
                <w:b/>
                <w:sz w:val="26"/>
                <w:szCs w:val="26"/>
              </w:rPr>
              <w:pict>
                <v:shape id="_x0000_s1042" type="#_x0000_t32" style="position:absolute;left:0;text-align:left;margin-left:40.5pt;margin-top:1.8pt;width:127.5pt;height:0;z-index:251670528" o:connectortype="straight"/>
              </w:pict>
            </w:r>
          </w:p>
        </w:tc>
        <w:tc>
          <w:tcPr>
            <w:tcW w:w="6804" w:type="dxa"/>
          </w:tcPr>
          <w:p w:rsidR="00E766C1" w:rsidRPr="00E766C1" w:rsidRDefault="00E766C1" w:rsidP="00E766C1">
            <w:pPr>
              <w:autoSpaceDE w:val="0"/>
              <w:autoSpaceDN w:val="0"/>
              <w:adjustRightInd w:val="0"/>
              <w:jc w:val="both"/>
              <w:rPr>
                <w:b/>
                <w:noProof w:val="0"/>
                <w:sz w:val="26"/>
                <w:szCs w:val="26"/>
              </w:rPr>
            </w:pPr>
            <w:r w:rsidRPr="00E766C1">
              <w:rPr>
                <w:b/>
                <w:noProof w:val="0"/>
                <w:sz w:val="26"/>
                <w:szCs w:val="26"/>
              </w:rPr>
              <w:t xml:space="preserve">ĐÁP ÁN-BIỂU ĐIỂM CHẤM KIỂM TRA HỌC KỲ I </w:t>
            </w:r>
          </w:p>
          <w:p w:rsidR="00E766C1" w:rsidRPr="00E766C1" w:rsidRDefault="00E766C1" w:rsidP="00E766C1">
            <w:pPr>
              <w:autoSpaceDE w:val="0"/>
              <w:autoSpaceDN w:val="0"/>
              <w:adjustRightInd w:val="0"/>
              <w:jc w:val="center"/>
              <w:rPr>
                <w:b/>
                <w:noProof w:val="0"/>
                <w:sz w:val="26"/>
                <w:szCs w:val="26"/>
              </w:rPr>
            </w:pPr>
            <w:r w:rsidRPr="00E766C1">
              <w:rPr>
                <w:b/>
                <w:noProof w:val="0"/>
                <w:sz w:val="26"/>
                <w:szCs w:val="26"/>
              </w:rPr>
              <w:t>NĂM HỌC 2017 – 2018</w:t>
            </w:r>
          </w:p>
          <w:p w:rsidR="00E766C1" w:rsidRPr="00E90C93" w:rsidRDefault="00E766C1" w:rsidP="00B47824">
            <w:pPr>
              <w:autoSpaceDE w:val="0"/>
              <w:autoSpaceDN w:val="0"/>
              <w:adjustRightInd w:val="0"/>
              <w:jc w:val="center"/>
              <w:rPr>
                <w:noProof w:val="0"/>
                <w:sz w:val="26"/>
                <w:szCs w:val="26"/>
                <w:lang w:val="vi-VN"/>
              </w:rPr>
            </w:pPr>
            <w:r w:rsidRPr="00E766C1">
              <w:rPr>
                <w:b/>
                <w:noProof w:val="0"/>
                <w:sz w:val="26"/>
                <w:szCs w:val="26"/>
              </w:rPr>
              <w:t xml:space="preserve">MÔN: </w:t>
            </w:r>
            <w:r w:rsidR="00B47824">
              <w:rPr>
                <w:b/>
                <w:noProof w:val="0"/>
                <w:sz w:val="26"/>
                <w:szCs w:val="26"/>
                <w:lang w:val="vi-VN"/>
              </w:rPr>
              <w:t>GI</w:t>
            </w:r>
            <w:r w:rsidR="00B47824" w:rsidRPr="00B47824">
              <w:rPr>
                <w:b/>
                <w:noProof w:val="0"/>
                <w:sz w:val="26"/>
                <w:szCs w:val="26"/>
                <w:lang w:val="vi-VN"/>
              </w:rPr>
              <w:t>ÁO</w:t>
            </w:r>
            <w:r w:rsidR="00B47824">
              <w:rPr>
                <w:b/>
                <w:noProof w:val="0"/>
                <w:sz w:val="26"/>
                <w:szCs w:val="26"/>
                <w:lang w:val="vi-VN"/>
              </w:rPr>
              <w:t xml:space="preserve"> D</w:t>
            </w:r>
            <w:r w:rsidR="00B47824" w:rsidRPr="00B47824">
              <w:rPr>
                <w:b/>
                <w:noProof w:val="0"/>
                <w:sz w:val="26"/>
                <w:szCs w:val="26"/>
                <w:lang w:val="vi-VN"/>
              </w:rPr>
              <w:t>ỤC</w:t>
            </w:r>
            <w:r w:rsidR="00B47824">
              <w:rPr>
                <w:b/>
                <w:noProof w:val="0"/>
                <w:sz w:val="26"/>
                <w:szCs w:val="26"/>
                <w:lang w:val="vi-VN"/>
              </w:rPr>
              <w:t xml:space="preserve"> C</w:t>
            </w:r>
            <w:r w:rsidR="00B47824" w:rsidRPr="00B47824">
              <w:rPr>
                <w:b/>
                <w:noProof w:val="0"/>
                <w:sz w:val="26"/>
                <w:szCs w:val="26"/>
                <w:lang w:val="vi-VN"/>
              </w:rPr>
              <w:t>Ô</w:t>
            </w:r>
            <w:r w:rsidR="00B47824">
              <w:rPr>
                <w:b/>
                <w:noProof w:val="0"/>
                <w:sz w:val="26"/>
                <w:szCs w:val="26"/>
                <w:lang w:val="vi-VN"/>
              </w:rPr>
              <w:t>NG D</w:t>
            </w:r>
            <w:r w:rsidR="00B47824" w:rsidRPr="00B47824">
              <w:rPr>
                <w:b/>
                <w:noProof w:val="0"/>
                <w:sz w:val="26"/>
                <w:szCs w:val="26"/>
                <w:lang w:val="vi-VN"/>
              </w:rPr>
              <w:t>Â</w:t>
            </w:r>
            <w:r w:rsidR="00B47824">
              <w:rPr>
                <w:b/>
                <w:noProof w:val="0"/>
                <w:sz w:val="26"/>
                <w:szCs w:val="26"/>
                <w:lang w:val="vi-VN"/>
              </w:rPr>
              <w:t>N 9</w:t>
            </w:r>
          </w:p>
        </w:tc>
      </w:tr>
    </w:tbl>
    <w:p w:rsidR="00E766C1" w:rsidRPr="00E766C1" w:rsidRDefault="00E766C1" w:rsidP="0089618B">
      <w:pPr>
        <w:autoSpaceDE w:val="0"/>
        <w:autoSpaceDN w:val="0"/>
        <w:adjustRightInd w:val="0"/>
        <w:jc w:val="both"/>
        <w:rPr>
          <w:noProof w:val="0"/>
          <w:sz w:val="18"/>
          <w:szCs w:val="18"/>
          <w:lang w:val="vi-VN"/>
        </w:rPr>
      </w:pPr>
    </w:p>
    <w:tbl>
      <w:tblPr>
        <w:tblStyle w:val="TableGrid"/>
        <w:tblW w:w="9888" w:type="dxa"/>
        <w:tblInd w:w="-318" w:type="dxa"/>
        <w:tblLook w:val="04A0"/>
      </w:tblPr>
      <w:tblGrid>
        <w:gridCol w:w="1436"/>
        <w:gridCol w:w="691"/>
        <w:gridCol w:w="6749"/>
        <w:gridCol w:w="1012"/>
      </w:tblGrid>
      <w:tr w:rsidR="00E766C1" w:rsidRPr="00E766C1" w:rsidTr="00F15AD2">
        <w:tc>
          <w:tcPr>
            <w:tcW w:w="1436" w:type="dxa"/>
          </w:tcPr>
          <w:p w:rsidR="00E766C1" w:rsidRPr="00392F07" w:rsidRDefault="00E766C1" w:rsidP="00392F07">
            <w:pPr>
              <w:jc w:val="center"/>
              <w:rPr>
                <w:b/>
                <w:color w:val="000000"/>
                <w:lang w:val="vi-VN"/>
              </w:rPr>
            </w:pPr>
            <w:r w:rsidRPr="00E766C1">
              <w:rPr>
                <w:b/>
                <w:color w:val="000000"/>
              </w:rPr>
              <w:t>C</w:t>
            </w:r>
            <w:r w:rsidR="00392F07">
              <w:rPr>
                <w:b/>
                <w:color w:val="000000"/>
                <w:lang w:val="vi-VN"/>
              </w:rPr>
              <w:t>âu</w:t>
            </w:r>
          </w:p>
        </w:tc>
        <w:tc>
          <w:tcPr>
            <w:tcW w:w="691" w:type="dxa"/>
          </w:tcPr>
          <w:p w:rsidR="00E766C1" w:rsidRPr="00E766C1" w:rsidRDefault="00E766C1" w:rsidP="00392F07">
            <w:pPr>
              <w:jc w:val="center"/>
              <w:rPr>
                <w:b/>
                <w:color w:val="000000"/>
                <w:lang w:val="vi-VN"/>
              </w:rPr>
            </w:pPr>
            <w:r w:rsidRPr="00E766C1">
              <w:rPr>
                <w:b/>
                <w:color w:val="000000"/>
                <w:lang w:val="vi-VN"/>
              </w:rPr>
              <w:t>Ý</w:t>
            </w:r>
          </w:p>
        </w:tc>
        <w:tc>
          <w:tcPr>
            <w:tcW w:w="6749" w:type="dxa"/>
          </w:tcPr>
          <w:p w:rsidR="00E766C1" w:rsidRPr="00392F07" w:rsidRDefault="00392F07" w:rsidP="00392F07">
            <w:pPr>
              <w:jc w:val="center"/>
              <w:rPr>
                <w:color w:val="000000"/>
                <w:lang w:val="vi-VN"/>
              </w:rPr>
            </w:pPr>
            <w:r>
              <w:rPr>
                <w:b/>
                <w:color w:val="000000"/>
                <w:lang w:val="vi-VN"/>
              </w:rPr>
              <w:t>Nội dung</w:t>
            </w:r>
          </w:p>
        </w:tc>
        <w:tc>
          <w:tcPr>
            <w:tcW w:w="1012" w:type="dxa"/>
          </w:tcPr>
          <w:p w:rsidR="00E766C1" w:rsidRPr="00392F07" w:rsidRDefault="00392F07" w:rsidP="00E766C1">
            <w:pPr>
              <w:rPr>
                <w:b/>
                <w:color w:val="000000"/>
                <w:lang w:val="vi-VN"/>
              </w:rPr>
            </w:pPr>
            <w:r>
              <w:rPr>
                <w:b/>
                <w:color w:val="000000"/>
                <w:lang w:val="vi-VN"/>
              </w:rPr>
              <w:t>Điểm</w:t>
            </w:r>
          </w:p>
        </w:tc>
      </w:tr>
      <w:tr w:rsidR="00F15AD2" w:rsidRPr="00BA1A57" w:rsidTr="00F15AD2">
        <w:trPr>
          <w:trHeight w:val="1920"/>
        </w:trPr>
        <w:tc>
          <w:tcPr>
            <w:tcW w:w="1436" w:type="dxa"/>
            <w:vMerge w:val="restart"/>
            <w:vAlign w:val="center"/>
          </w:tcPr>
          <w:p w:rsidR="00F15AD2" w:rsidRPr="00E766C1" w:rsidRDefault="00F15AD2" w:rsidP="00E766C1">
            <w:pPr>
              <w:jc w:val="center"/>
              <w:rPr>
                <w:b/>
                <w:color w:val="000000"/>
                <w:lang w:val="de-DE"/>
              </w:rPr>
            </w:pPr>
            <w:r w:rsidRPr="00E766C1">
              <w:rPr>
                <w:b/>
                <w:color w:val="000000"/>
                <w:lang w:val="de-DE"/>
              </w:rPr>
              <w:t>1</w:t>
            </w:r>
          </w:p>
          <w:p w:rsidR="00F15AD2" w:rsidRPr="00E766C1" w:rsidRDefault="00F15AD2" w:rsidP="00E766C1">
            <w:pPr>
              <w:jc w:val="center"/>
              <w:rPr>
                <w:b/>
                <w:color w:val="000000"/>
                <w:lang w:val="de-DE"/>
              </w:rPr>
            </w:pPr>
            <w:r w:rsidRPr="00E766C1">
              <w:rPr>
                <w:b/>
                <w:color w:val="000000"/>
                <w:lang w:val="it-IT"/>
              </w:rPr>
              <w:t>(</w:t>
            </w:r>
            <w:r w:rsidRPr="00E766C1">
              <w:rPr>
                <w:b/>
                <w:color w:val="000000"/>
                <w:lang w:val="vi-VN"/>
              </w:rPr>
              <w:t>2</w:t>
            </w:r>
            <w:r w:rsidRPr="00E766C1">
              <w:rPr>
                <w:b/>
                <w:color w:val="000000"/>
                <w:lang w:val="it-IT"/>
              </w:rPr>
              <w:t>,0 điểm)</w:t>
            </w:r>
          </w:p>
        </w:tc>
        <w:tc>
          <w:tcPr>
            <w:tcW w:w="691" w:type="dxa"/>
          </w:tcPr>
          <w:p w:rsidR="00F15AD2" w:rsidRPr="00E766C1" w:rsidRDefault="00F15AD2" w:rsidP="00E766C1">
            <w:pPr>
              <w:rPr>
                <w:b/>
                <w:color w:val="000000"/>
                <w:lang w:val="vi-VN"/>
              </w:rPr>
            </w:pPr>
            <w:r w:rsidRPr="00E766C1">
              <w:rPr>
                <w:b/>
                <w:color w:val="000000"/>
                <w:lang w:val="vi-VN"/>
              </w:rPr>
              <w:t>1</w:t>
            </w:r>
          </w:p>
          <w:p w:rsidR="00F15AD2" w:rsidRPr="00E766C1" w:rsidRDefault="00F15AD2" w:rsidP="00E766C1">
            <w:pPr>
              <w:rPr>
                <w:b/>
                <w:color w:val="000000"/>
                <w:lang w:val="vi-VN"/>
              </w:rPr>
            </w:pPr>
          </w:p>
          <w:p w:rsidR="00F15AD2" w:rsidRPr="00E766C1" w:rsidRDefault="00F15AD2" w:rsidP="00E766C1">
            <w:pPr>
              <w:rPr>
                <w:b/>
                <w:color w:val="000000"/>
                <w:lang w:val="vi-VN"/>
              </w:rPr>
            </w:pPr>
          </w:p>
          <w:p w:rsidR="00F15AD2" w:rsidRPr="00E766C1" w:rsidRDefault="00F15AD2" w:rsidP="00E766C1">
            <w:pPr>
              <w:rPr>
                <w:b/>
                <w:color w:val="000000"/>
                <w:lang w:val="vi-VN"/>
              </w:rPr>
            </w:pPr>
          </w:p>
          <w:p w:rsidR="00F15AD2" w:rsidRPr="00E766C1" w:rsidRDefault="00F15AD2" w:rsidP="00E766C1">
            <w:pPr>
              <w:rPr>
                <w:b/>
                <w:color w:val="000000"/>
                <w:lang w:val="vi-VN"/>
              </w:rPr>
            </w:pPr>
          </w:p>
          <w:p w:rsidR="00F15AD2" w:rsidRPr="00E766C1" w:rsidRDefault="00F15AD2" w:rsidP="00E766C1">
            <w:pPr>
              <w:rPr>
                <w:b/>
                <w:color w:val="000000"/>
                <w:lang w:val="vi-VN"/>
              </w:rPr>
            </w:pPr>
          </w:p>
        </w:tc>
        <w:tc>
          <w:tcPr>
            <w:tcW w:w="6749" w:type="dxa"/>
          </w:tcPr>
          <w:p w:rsidR="00F15AD2" w:rsidRPr="00E90C93" w:rsidRDefault="00F15AD2" w:rsidP="00E766C1">
            <w:pPr>
              <w:rPr>
                <w:color w:val="000000"/>
                <w:lang w:val="vi-VN"/>
              </w:rPr>
            </w:pPr>
            <w:r w:rsidRPr="00E766C1">
              <w:rPr>
                <w:color w:val="000000"/>
                <w:lang w:val="nl-NL"/>
              </w:rPr>
              <w:t>-</w:t>
            </w:r>
            <w:r w:rsidRPr="00E766C1">
              <w:rPr>
                <w:color w:val="000000"/>
                <w:lang w:val="vi-VN"/>
              </w:rPr>
              <w:t xml:space="preserve"> </w:t>
            </w:r>
            <w:r w:rsidRPr="00E766C1">
              <w:rPr>
                <w:color w:val="000000"/>
                <w:lang w:val="nl-NL"/>
              </w:rPr>
              <w:t xml:space="preserve">Trong bối cảnh thế giới đang đứng trước những vấn đề bức xúc có tính toàn cầu (bảo vệ môi trường, hạn chế bùng nổ dân số, khắc phục tình trạng đói nghèo, suy thoái kinh tế…). Hợp tác quốc tế có ý nghĩa rất quan trọng để tạo sự ổn định và phát triển trong khu vực và trên toàn thếgiới. </w:t>
            </w:r>
          </w:p>
        </w:tc>
        <w:tc>
          <w:tcPr>
            <w:tcW w:w="1012" w:type="dxa"/>
          </w:tcPr>
          <w:p w:rsidR="00F15AD2" w:rsidRPr="00BA1A57" w:rsidRDefault="00BA1A57" w:rsidP="00E766C1">
            <w:pPr>
              <w:rPr>
                <w:b/>
                <w:color w:val="000000"/>
                <w:lang w:val="vi-VN"/>
              </w:rPr>
            </w:pPr>
            <w:r w:rsidRPr="00BA1A57">
              <w:rPr>
                <w:b/>
                <w:color w:val="000000"/>
                <w:lang w:val="de-DE"/>
              </w:rPr>
              <w:t>1,0</w:t>
            </w:r>
            <w:r w:rsidRPr="00BA1A57">
              <w:rPr>
                <w:b/>
                <w:color w:val="000000"/>
                <w:lang w:val="vi-VN"/>
              </w:rPr>
              <w:t xml:space="preserve"> đ</w:t>
            </w:r>
          </w:p>
          <w:p w:rsidR="00F15AD2" w:rsidRPr="00BA1A57" w:rsidRDefault="00F15AD2" w:rsidP="00E766C1">
            <w:pPr>
              <w:rPr>
                <w:b/>
                <w:color w:val="000000"/>
                <w:lang w:val="de-DE"/>
              </w:rPr>
            </w:pPr>
          </w:p>
          <w:p w:rsidR="00F15AD2" w:rsidRPr="00BA1A57" w:rsidRDefault="00F15AD2" w:rsidP="00E766C1">
            <w:pPr>
              <w:rPr>
                <w:b/>
                <w:color w:val="000000"/>
                <w:lang w:val="de-DE"/>
              </w:rPr>
            </w:pPr>
          </w:p>
          <w:p w:rsidR="00F15AD2" w:rsidRPr="00BA1A57" w:rsidRDefault="00F15AD2" w:rsidP="00E766C1">
            <w:pPr>
              <w:rPr>
                <w:b/>
                <w:color w:val="000000"/>
                <w:lang w:val="de-DE"/>
              </w:rPr>
            </w:pPr>
          </w:p>
          <w:p w:rsidR="00F15AD2" w:rsidRPr="00BA1A57" w:rsidRDefault="00F15AD2" w:rsidP="00E766C1">
            <w:pPr>
              <w:rPr>
                <w:b/>
                <w:color w:val="000000"/>
                <w:lang w:val="de-DE"/>
              </w:rPr>
            </w:pPr>
          </w:p>
          <w:p w:rsidR="00F15AD2" w:rsidRPr="00BA1A57" w:rsidRDefault="00F15AD2" w:rsidP="00E766C1">
            <w:pPr>
              <w:rPr>
                <w:b/>
                <w:color w:val="000000"/>
                <w:lang w:val="de-DE"/>
              </w:rPr>
            </w:pPr>
          </w:p>
        </w:tc>
      </w:tr>
      <w:tr w:rsidR="00F15AD2" w:rsidRPr="00BA1A57" w:rsidTr="00F15AD2">
        <w:trPr>
          <w:trHeight w:val="4200"/>
        </w:trPr>
        <w:tc>
          <w:tcPr>
            <w:tcW w:w="1436" w:type="dxa"/>
            <w:vMerge/>
            <w:vAlign w:val="center"/>
          </w:tcPr>
          <w:p w:rsidR="00F15AD2" w:rsidRPr="00E766C1" w:rsidRDefault="00F15AD2" w:rsidP="00E766C1">
            <w:pPr>
              <w:jc w:val="center"/>
              <w:rPr>
                <w:b/>
                <w:color w:val="000000"/>
                <w:lang w:val="de-DE"/>
              </w:rPr>
            </w:pPr>
          </w:p>
        </w:tc>
        <w:tc>
          <w:tcPr>
            <w:tcW w:w="691" w:type="dxa"/>
          </w:tcPr>
          <w:p w:rsidR="00F15AD2" w:rsidRPr="00E766C1" w:rsidRDefault="00F15AD2" w:rsidP="00E766C1">
            <w:pPr>
              <w:rPr>
                <w:b/>
                <w:color w:val="000000"/>
                <w:lang w:val="vi-VN"/>
              </w:rPr>
            </w:pPr>
            <w:r w:rsidRPr="00E766C1">
              <w:rPr>
                <w:b/>
                <w:color w:val="000000"/>
                <w:lang w:val="vi-VN"/>
              </w:rPr>
              <w:t>2</w:t>
            </w:r>
          </w:p>
        </w:tc>
        <w:tc>
          <w:tcPr>
            <w:tcW w:w="6749" w:type="dxa"/>
          </w:tcPr>
          <w:p w:rsidR="00F15AD2" w:rsidRPr="00E766C1" w:rsidRDefault="00F15AD2" w:rsidP="00E766C1">
            <w:pPr>
              <w:rPr>
                <w:color w:val="000000"/>
                <w:lang w:val="nl-NL"/>
              </w:rPr>
            </w:pPr>
            <w:r w:rsidRPr="00E766C1">
              <w:rPr>
                <w:color w:val="000000"/>
                <w:lang w:val="nl-NL"/>
              </w:rPr>
              <w:t xml:space="preserve">- Đảng và nhà nước ta luôn coi trọng việc tăng cường hợp tác với các nước trong khu vực và trên toàn thế giới theo nguyên tắc: </w:t>
            </w:r>
          </w:p>
          <w:p w:rsidR="00F15AD2" w:rsidRPr="00E766C1" w:rsidRDefault="00F15AD2" w:rsidP="00E766C1">
            <w:pPr>
              <w:rPr>
                <w:color w:val="000000"/>
                <w:lang w:val="nl-NL"/>
              </w:rPr>
            </w:pPr>
            <w:r w:rsidRPr="00E766C1">
              <w:rPr>
                <w:color w:val="000000"/>
                <w:lang w:val="nl-NL"/>
              </w:rPr>
              <w:t>+</w:t>
            </w:r>
            <w:r w:rsidRPr="00E766C1">
              <w:rPr>
                <w:color w:val="000000"/>
                <w:lang w:val="vi-VN"/>
              </w:rPr>
              <w:t xml:space="preserve"> </w:t>
            </w:r>
            <w:r w:rsidRPr="00E766C1">
              <w:rPr>
                <w:color w:val="000000"/>
                <w:lang w:val="nl-NL"/>
              </w:rPr>
              <w:t xml:space="preserve">Tôn trọng độc lập, chủ quyền, toàn vẹn lãnh thổ của nhau; bình đẳng và cùng có lợi. </w:t>
            </w:r>
          </w:p>
          <w:p w:rsidR="00F15AD2" w:rsidRPr="00E766C1" w:rsidRDefault="00F15AD2" w:rsidP="00E766C1">
            <w:pPr>
              <w:rPr>
                <w:color w:val="000000"/>
                <w:lang w:val="vi-VN"/>
              </w:rPr>
            </w:pPr>
            <w:r w:rsidRPr="00E766C1">
              <w:rPr>
                <w:color w:val="000000"/>
                <w:lang w:val="nl-NL"/>
              </w:rPr>
              <w:t>+</w:t>
            </w:r>
            <w:r w:rsidRPr="00E766C1">
              <w:rPr>
                <w:color w:val="000000"/>
                <w:lang w:val="vi-VN"/>
              </w:rPr>
              <w:t xml:space="preserve"> </w:t>
            </w:r>
            <w:r w:rsidRPr="00E766C1">
              <w:rPr>
                <w:color w:val="000000"/>
                <w:lang w:val="nl-NL"/>
              </w:rPr>
              <w:t>Không can thiệp vào công việc nội bộ, không</w:t>
            </w:r>
            <w:r w:rsidRPr="00E766C1">
              <w:rPr>
                <w:color w:val="000000"/>
                <w:lang w:val="vi-VN"/>
              </w:rPr>
              <w:t xml:space="preserve"> </w:t>
            </w:r>
          </w:p>
          <w:p w:rsidR="00F15AD2" w:rsidRPr="00E766C1" w:rsidRDefault="00F15AD2" w:rsidP="00E766C1">
            <w:pPr>
              <w:rPr>
                <w:color w:val="000000"/>
                <w:lang w:val="vi-VN"/>
              </w:rPr>
            </w:pPr>
            <w:r w:rsidRPr="00E766C1">
              <w:rPr>
                <w:color w:val="000000"/>
                <w:lang w:val="nl-NL"/>
              </w:rPr>
              <w:t>dùng vũ lực hoặc đe doạ dùng vũ lực; giải quyết các</w:t>
            </w:r>
            <w:r w:rsidRPr="00E766C1">
              <w:rPr>
                <w:color w:val="000000"/>
                <w:lang w:val="vi-VN"/>
              </w:rPr>
              <w:t xml:space="preserve"> </w:t>
            </w:r>
            <w:r w:rsidRPr="00E766C1">
              <w:rPr>
                <w:color w:val="000000"/>
                <w:lang w:val="nl-NL"/>
              </w:rPr>
              <w:t>bất</w:t>
            </w:r>
            <w:r w:rsidRPr="00E766C1">
              <w:rPr>
                <w:color w:val="000000"/>
                <w:lang w:val="vi-VN"/>
              </w:rPr>
              <w:t xml:space="preserve"> </w:t>
            </w:r>
            <w:r w:rsidRPr="00E766C1">
              <w:rPr>
                <w:color w:val="000000"/>
                <w:lang w:val="nl-NL"/>
              </w:rPr>
              <w:t>đồng và tranh chấp bằng thương lượng hoà bình.</w:t>
            </w:r>
          </w:p>
          <w:p w:rsidR="00F15AD2" w:rsidRPr="00E766C1" w:rsidRDefault="00F15AD2" w:rsidP="00E766C1">
            <w:pPr>
              <w:rPr>
                <w:color w:val="000000"/>
                <w:lang w:val="vi-VN"/>
              </w:rPr>
            </w:pPr>
            <w:r w:rsidRPr="00E766C1">
              <w:rPr>
                <w:color w:val="000000"/>
                <w:lang w:val="nl-NL"/>
              </w:rPr>
              <w:t>Phản đối mọi âm mưu và hành động gây sức ép,</w:t>
            </w:r>
            <w:r w:rsidRPr="00E766C1">
              <w:rPr>
                <w:color w:val="000000"/>
                <w:lang w:val="vi-VN"/>
              </w:rPr>
              <w:t xml:space="preserve"> </w:t>
            </w:r>
            <w:r w:rsidRPr="00E766C1">
              <w:rPr>
                <w:color w:val="000000"/>
                <w:lang w:val="nl-NL"/>
              </w:rPr>
              <w:t xml:space="preserve">áp đặt và cường quyền. </w:t>
            </w:r>
          </w:p>
          <w:p w:rsidR="00F15AD2" w:rsidRPr="00E766C1" w:rsidRDefault="00F15AD2" w:rsidP="00E766C1">
            <w:pPr>
              <w:rPr>
                <w:color w:val="000000"/>
                <w:lang w:val="nl-NL"/>
              </w:rPr>
            </w:pPr>
            <w:r w:rsidRPr="00E766C1">
              <w:rPr>
                <w:color w:val="000000"/>
                <w:lang w:val="nl-NL"/>
              </w:rPr>
              <w:t xml:space="preserve">- Nước ta đã và đang tham gia hợp tác có hiệu quả với nhiều quốc gia và tổ chức quốc tế trên nhiều lĩnh vực : kinh tế , văn hoá , giáo dục , y tế ,…  </w:t>
            </w:r>
          </w:p>
        </w:tc>
        <w:tc>
          <w:tcPr>
            <w:tcW w:w="1012" w:type="dxa"/>
          </w:tcPr>
          <w:p w:rsidR="00F15AD2" w:rsidRPr="00BA1A57" w:rsidRDefault="00F15AD2" w:rsidP="00E766C1">
            <w:pPr>
              <w:rPr>
                <w:b/>
                <w:color w:val="000000"/>
                <w:lang w:val="vi-VN"/>
              </w:rPr>
            </w:pPr>
            <w:r w:rsidRPr="00BA1A57">
              <w:rPr>
                <w:b/>
                <w:color w:val="000000"/>
                <w:lang w:val="de-DE"/>
              </w:rPr>
              <w:t>1</w:t>
            </w:r>
            <w:r w:rsidR="00BA1A57" w:rsidRPr="00BA1A57">
              <w:rPr>
                <w:b/>
                <w:color w:val="000000"/>
                <w:lang w:val="vi-VN"/>
              </w:rPr>
              <w:t>,0 đ</w:t>
            </w:r>
          </w:p>
          <w:p w:rsidR="00F15AD2" w:rsidRPr="00BA1A57" w:rsidRDefault="00F15AD2" w:rsidP="00E766C1">
            <w:pPr>
              <w:rPr>
                <w:b/>
                <w:color w:val="000000"/>
                <w:lang w:val="de-DE"/>
              </w:rPr>
            </w:pPr>
          </w:p>
          <w:p w:rsidR="00F15AD2" w:rsidRPr="00BA1A57" w:rsidRDefault="00F15AD2" w:rsidP="00E766C1">
            <w:pPr>
              <w:rPr>
                <w:b/>
                <w:color w:val="000000"/>
                <w:lang w:val="de-DE"/>
              </w:rPr>
            </w:pPr>
          </w:p>
          <w:p w:rsidR="00F15AD2" w:rsidRPr="00BA1A57" w:rsidRDefault="00F15AD2" w:rsidP="00E766C1">
            <w:pPr>
              <w:rPr>
                <w:b/>
                <w:color w:val="000000"/>
                <w:lang w:val="vi-VN"/>
              </w:rPr>
            </w:pPr>
            <w:r w:rsidRPr="00BA1A57">
              <w:rPr>
                <w:b/>
                <w:color w:val="000000"/>
                <w:lang w:val="de-DE"/>
              </w:rPr>
              <w:t>0,25</w:t>
            </w:r>
            <w:r w:rsidR="00BA1A57" w:rsidRPr="00BA1A57">
              <w:rPr>
                <w:b/>
                <w:color w:val="000000"/>
                <w:lang w:val="vi-VN"/>
              </w:rPr>
              <w:t xml:space="preserve"> đ</w:t>
            </w:r>
          </w:p>
          <w:p w:rsidR="00F15AD2" w:rsidRPr="00BA1A57" w:rsidRDefault="00F15AD2" w:rsidP="00E766C1">
            <w:pPr>
              <w:rPr>
                <w:b/>
                <w:color w:val="000000"/>
                <w:lang w:val="de-DE"/>
              </w:rPr>
            </w:pPr>
          </w:p>
          <w:p w:rsidR="00F15AD2" w:rsidRPr="00BA1A57" w:rsidRDefault="00F15AD2" w:rsidP="00E766C1">
            <w:pPr>
              <w:rPr>
                <w:b/>
                <w:color w:val="000000"/>
                <w:lang w:val="vi-VN"/>
              </w:rPr>
            </w:pPr>
            <w:r w:rsidRPr="00BA1A57">
              <w:rPr>
                <w:b/>
                <w:color w:val="000000"/>
                <w:lang w:val="de-DE"/>
              </w:rPr>
              <w:t>0,25</w:t>
            </w:r>
            <w:r w:rsidR="00BA1A57" w:rsidRPr="00BA1A57">
              <w:rPr>
                <w:b/>
                <w:color w:val="000000"/>
                <w:lang w:val="vi-VN"/>
              </w:rPr>
              <w:t xml:space="preserve"> đ</w:t>
            </w:r>
          </w:p>
          <w:p w:rsidR="00F15AD2" w:rsidRPr="00BA1A57" w:rsidRDefault="00F15AD2" w:rsidP="00E766C1">
            <w:pPr>
              <w:rPr>
                <w:b/>
                <w:color w:val="000000"/>
                <w:lang w:val="de-DE"/>
              </w:rPr>
            </w:pPr>
          </w:p>
          <w:p w:rsidR="00F15AD2" w:rsidRPr="00BA1A57" w:rsidRDefault="00F15AD2" w:rsidP="00E766C1">
            <w:pPr>
              <w:rPr>
                <w:b/>
                <w:color w:val="000000"/>
                <w:lang w:val="de-DE"/>
              </w:rPr>
            </w:pPr>
          </w:p>
          <w:p w:rsidR="00F15AD2" w:rsidRPr="00BA1A57" w:rsidRDefault="00F15AD2" w:rsidP="00E766C1">
            <w:pPr>
              <w:rPr>
                <w:b/>
                <w:color w:val="000000"/>
                <w:lang w:val="de-DE"/>
              </w:rPr>
            </w:pPr>
          </w:p>
          <w:p w:rsidR="00F15AD2" w:rsidRPr="00BA1A57" w:rsidRDefault="00F15AD2" w:rsidP="00E766C1">
            <w:pPr>
              <w:rPr>
                <w:b/>
                <w:color w:val="000000"/>
                <w:lang w:val="vi-VN"/>
              </w:rPr>
            </w:pPr>
          </w:p>
          <w:p w:rsidR="00F15AD2" w:rsidRPr="00BA1A57" w:rsidRDefault="00F15AD2" w:rsidP="00E766C1">
            <w:pPr>
              <w:rPr>
                <w:b/>
                <w:color w:val="000000"/>
                <w:lang w:val="vi-VN"/>
              </w:rPr>
            </w:pPr>
            <w:r w:rsidRPr="00BA1A57">
              <w:rPr>
                <w:b/>
                <w:color w:val="000000"/>
                <w:lang w:val="de-DE"/>
              </w:rPr>
              <w:t>0,5</w:t>
            </w:r>
            <w:r w:rsidR="00BA1A57" w:rsidRPr="00BA1A57">
              <w:rPr>
                <w:b/>
                <w:color w:val="000000"/>
                <w:lang w:val="vi-VN"/>
              </w:rPr>
              <w:t xml:space="preserve"> đ</w:t>
            </w:r>
          </w:p>
        </w:tc>
      </w:tr>
      <w:tr w:rsidR="00F15AD2" w:rsidRPr="00BA1A57" w:rsidTr="00F15AD2">
        <w:trPr>
          <w:trHeight w:val="360"/>
        </w:trPr>
        <w:tc>
          <w:tcPr>
            <w:tcW w:w="1436" w:type="dxa"/>
            <w:vMerge w:val="restart"/>
            <w:vAlign w:val="center"/>
          </w:tcPr>
          <w:p w:rsidR="00F15AD2" w:rsidRPr="00E766C1" w:rsidRDefault="00F15AD2" w:rsidP="00E766C1">
            <w:pPr>
              <w:jc w:val="center"/>
              <w:rPr>
                <w:b/>
                <w:color w:val="000000"/>
              </w:rPr>
            </w:pPr>
            <w:r w:rsidRPr="00E766C1">
              <w:rPr>
                <w:b/>
                <w:color w:val="000000"/>
                <w:lang w:val="vi-VN"/>
              </w:rPr>
              <w:t>2</w:t>
            </w:r>
          </w:p>
          <w:p w:rsidR="00F15AD2" w:rsidRPr="00E766C1" w:rsidRDefault="00F15AD2" w:rsidP="00E766C1">
            <w:pPr>
              <w:jc w:val="center"/>
              <w:rPr>
                <w:b/>
                <w:color w:val="000000"/>
              </w:rPr>
            </w:pPr>
            <w:r w:rsidRPr="00E766C1">
              <w:rPr>
                <w:b/>
                <w:color w:val="000000"/>
                <w:lang w:val="sv-SE"/>
              </w:rPr>
              <w:t>(3,0 điểm)</w:t>
            </w:r>
          </w:p>
        </w:tc>
        <w:tc>
          <w:tcPr>
            <w:tcW w:w="691" w:type="dxa"/>
          </w:tcPr>
          <w:p w:rsidR="00F15AD2" w:rsidRPr="00E766C1" w:rsidRDefault="00F15AD2" w:rsidP="00E766C1">
            <w:pPr>
              <w:rPr>
                <w:b/>
                <w:color w:val="000000"/>
                <w:lang w:val="vi-VN"/>
              </w:rPr>
            </w:pPr>
            <w:r w:rsidRPr="00E766C1">
              <w:rPr>
                <w:b/>
                <w:color w:val="000000"/>
                <w:lang w:val="vi-VN"/>
              </w:rPr>
              <w:t>1</w:t>
            </w:r>
          </w:p>
        </w:tc>
        <w:tc>
          <w:tcPr>
            <w:tcW w:w="6749" w:type="dxa"/>
          </w:tcPr>
          <w:p w:rsidR="00F15AD2" w:rsidRPr="00E766C1" w:rsidRDefault="00F15AD2" w:rsidP="00E766C1">
            <w:pPr>
              <w:rPr>
                <w:color w:val="000000"/>
                <w:lang w:val="vi-VN"/>
              </w:rPr>
            </w:pPr>
            <w:r w:rsidRPr="00E766C1">
              <w:rPr>
                <w:color w:val="000000"/>
                <w:lang w:val="nl-NL"/>
              </w:rPr>
              <w:t>- Năng động là tích cực, chủ động, dám nghĩ, dám làm.</w:t>
            </w:r>
          </w:p>
        </w:tc>
        <w:tc>
          <w:tcPr>
            <w:tcW w:w="1012" w:type="dxa"/>
          </w:tcPr>
          <w:p w:rsidR="00F15AD2" w:rsidRPr="00BA1A57" w:rsidRDefault="00F15AD2" w:rsidP="00E766C1">
            <w:pPr>
              <w:rPr>
                <w:b/>
                <w:color w:val="000000"/>
                <w:lang w:val="vi-VN"/>
              </w:rPr>
            </w:pPr>
            <w:r w:rsidRPr="00BA1A57">
              <w:rPr>
                <w:b/>
                <w:color w:val="000000"/>
                <w:lang w:val="vi-VN"/>
              </w:rPr>
              <w:t>0,5</w:t>
            </w:r>
            <w:r w:rsidR="00BA1A57" w:rsidRPr="00BA1A57">
              <w:rPr>
                <w:b/>
                <w:color w:val="000000"/>
                <w:lang w:val="vi-VN"/>
              </w:rPr>
              <w:t xml:space="preserve"> đ</w:t>
            </w:r>
          </w:p>
        </w:tc>
      </w:tr>
      <w:tr w:rsidR="00F15AD2" w:rsidRPr="00BA1A57" w:rsidTr="00F15AD2">
        <w:trPr>
          <w:trHeight w:val="975"/>
        </w:trPr>
        <w:tc>
          <w:tcPr>
            <w:tcW w:w="1436" w:type="dxa"/>
            <w:vMerge/>
            <w:vAlign w:val="center"/>
          </w:tcPr>
          <w:p w:rsidR="00F15AD2" w:rsidRPr="00E766C1" w:rsidRDefault="00F15AD2" w:rsidP="00E766C1">
            <w:pPr>
              <w:jc w:val="center"/>
              <w:rPr>
                <w:b/>
                <w:color w:val="000000"/>
                <w:lang w:val="vi-VN"/>
              </w:rPr>
            </w:pPr>
          </w:p>
        </w:tc>
        <w:tc>
          <w:tcPr>
            <w:tcW w:w="691" w:type="dxa"/>
          </w:tcPr>
          <w:p w:rsidR="00F15AD2" w:rsidRPr="00E766C1" w:rsidRDefault="00F15AD2" w:rsidP="00E766C1">
            <w:pPr>
              <w:rPr>
                <w:b/>
                <w:color w:val="000000"/>
                <w:lang w:val="vi-VN"/>
              </w:rPr>
            </w:pPr>
            <w:r w:rsidRPr="00E766C1">
              <w:rPr>
                <w:b/>
                <w:color w:val="000000"/>
                <w:lang w:val="vi-VN"/>
              </w:rPr>
              <w:t>2</w:t>
            </w:r>
          </w:p>
          <w:p w:rsidR="00F15AD2" w:rsidRPr="00E766C1" w:rsidRDefault="00F15AD2" w:rsidP="00E766C1">
            <w:pPr>
              <w:rPr>
                <w:b/>
                <w:color w:val="000000"/>
                <w:lang w:val="vi-VN"/>
              </w:rPr>
            </w:pPr>
          </w:p>
          <w:p w:rsidR="00F15AD2" w:rsidRPr="00E766C1" w:rsidRDefault="00F15AD2" w:rsidP="00E766C1">
            <w:pPr>
              <w:rPr>
                <w:b/>
                <w:color w:val="000000"/>
                <w:lang w:val="vi-VN"/>
              </w:rPr>
            </w:pPr>
          </w:p>
        </w:tc>
        <w:tc>
          <w:tcPr>
            <w:tcW w:w="6749" w:type="dxa"/>
          </w:tcPr>
          <w:p w:rsidR="00F15AD2" w:rsidRPr="00E766C1" w:rsidRDefault="00F15AD2" w:rsidP="00E766C1">
            <w:pPr>
              <w:rPr>
                <w:color w:val="000000"/>
                <w:lang w:val="nl-NL"/>
              </w:rPr>
            </w:pPr>
            <w:r w:rsidRPr="00E766C1">
              <w:rPr>
                <w:color w:val="000000"/>
                <w:lang w:val="nl-NL"/>
              </w:rPr>
              <w:t>- Sáng tạo là say mê nghiên cứu, tìm tòi để tạo ra những giá trị mới về vật chất, tinh th</w:t>
            </w:r>
            <w:r w:rsidRPr="00E766C1">
              <w:rPr>
                <w:color w:val="000000"/>
                <w:lang w:val="vi-VN"/>
              </w:rPr>
              <w:t>ầ</w:t>
            </w:r>
            <w:r w:rsidRPr="00E766C1">
              <w:rPr>
                <w:color w:val="000000"/>
                <w:lang w:val="nl-NL"/>
              </w:rPr>
              <w:t>n hoặc tìm ra cái mới, cách giải quyết mới.</w:t>
            </w:r>
            <w:r w:rsidRPr="00E766C1">
              <w:rPr>
                <w:color w:val="000000"/>
              </w:rPr>
              <w:t xml:space="preserve"> </w:t>
            </w:r>
          </w:p>
        </w:tc>
        <w:tc>
          <w:tcPr>
            <w:tcW w:w="1012" w:type="dxa"/>
          </w:tcPr>
          <w:p w:rsidR="00F15AD2" w:rsidRPr="00BA1A57" w:rsidRDefault="00F15AD2" w:rsidP="00E766C1">
            <w:pPr>
              <w:rPr>
                <w:b/>
                <w:color w:val="000000"/>
                <w:lang w:val="vi-VN"/>
              </w:rPr>
            </w:pPr>
          </w:p>
          <w:p w:rsidR="00F15AD2" w:rsidRPr="00BA1A57" w:rsidRDefault="00F15AD2" w:rsidP="00E766C1">
            <w:pPr>
              <w:rPr>
                <w:b/>
                <w:color w:val="000000"/>
                <w:lang w:val="vi-VN"/>
              </w:rPr>
            </w:pPr>
            <w:r w:rsidRPr="00BA1A57">
              <w:rPr>
                <w:b/>
                <w:color w:val="000000"/>
                <w:lang w:val="vi-VN"/>
              </w:rPr>
              <w:t>0,5</w:t>
            </w:r>
            <w:r w:rsidR="00BA1A57" w:rsidRPr="00BA1A57">
              <w:rPr>
                <w:b/>
                <w:color w:val="000000"/>
                <w:lang w:val="vi-VN"/>
              </w:rPr>
              <w:t xml:space="preserve"> đ</w:t>
            </w:r>
          </w:p>
          <w:p w:rsidR="00F15AD2" w:rsidRPr="00BA1A57" w:rsidRDefault="00F15AD2" w:rsidP="00E766C1">
            <w:pPr>
              <w:rPr>
                <w:b/>
                <w:color w:val="000000"/>
                <w:lang w:val="vi-VN"/>
              </w:rPr>
            </w:pPr>
          </w:p>
        </w:tc>
      </w:tr>
      <w:tr w:rsidR="00F15AD2" w:rsidRPr="00BA1A57" w:rsidTr="00F15AD2">
        <w:trPr>
          <w:trHeight w:val="945"/>
        </w:trPr>
        <w:tc>
          <w:tcPr>
            <w:tcW w:w="1436" w:type="dxa"/>
            <w:vMerge/>
            <w:vAlign w:val="center"/>
          </w:tcPr>
          <w:p w:rsidR="00F15AD2" w:rsidRPr="00E766C1" w:rsidRDefault="00F15AD2" w:rsidP="00E766C1">
            <w:pPr>
              <w:jc w:val="center"/>
              <w:rPr>
                <w:b/>
                <w:color w:val="000000"/>
                <w:lang w:val="vi-VN"/>
              </w:rPr>
            </w:pPr>
          </w:p>
        </w:tc>
        <w:tc>
          <w:tcPr>
            <w:tcW w:w="691" w:type="dxa"/>
          </w:tcPr>
          <w:p w:rsidR="00F15AD2" w:rsidRPr="00E766C1" w:rsidRDefault="00F15AD2" w:rsidP="00E766C1">
            <w:pPr>
              <w:rPr>
                <w:b/>
                <w:color w:val="000000"/>
                <w:lang w:val="vi-VN"/>
              </w:rPr>
            </w:pPr>
            <w:r w:rsidRPr="00E766C1">
              <w:rPr>
                <w:b/>
                <w:color w:val="000000"/>
                <w:lang w:val="vi-VN"/>
              </w:rPr>
              <w:t>3</w:t>
            </w:r>
          </w:p>
        </w:tc>
        <w:tc>
          <w:tcPr>
            <w:tcW w:w="6749" w:type="dxa"/>
          </w:tcPr>
          <w:p w:rsidR="00F15AD2" w:rsidRPr="00E766C1" w:rsidRDefault="00F15AD2" w:rsidP="00E766C1">
            <w:pPr>
              <w:rPr>
                <w:color w:val="000000"/>
                <w:lang w:val="vi-VN"/>
              </w:rPr>
            </w:pPr>
            <w:r w:rsidRPr="00E766C1">
              <w:rPr>
                <w:color w:val="000000"/>
                <w:lang w:val="vi-VN"/>
              </w:rPr>
              <w:t>- HS nêu được 2 biểu hiện cụ thể:</w:t>
            </w:r>
          </w:p>
          <w:p w:rsidR="00F15AD2" w:rsidRPr="00E766C1" w:rsidRDefault="00F15AD2" w:rsidP="00E766C1">
            <w:pPr>
              <w:rPr>
                <w:color w:val="000000"/>
                <w:lang w:val="vi-VN"/>
              </w:rPr>
            </w:pPr>
            <w:r w:rsidRPr="00E766C1">
              <w:rPr>
                <w:color w:val="000000"/>
                <w:lang w:val="vi-VN"/>
              </w:rPr>
              <w:t xml:space="preserve">            + Năng động trong học tập</w:t>
            </w:r>
            <w:r w:rsidRPr="00E766C1">
              <w:rPr>
                <w:color w:val="000000"/>
              </w:rPr>
              <w:t xml:space="preserve"> </w:t>
            </w:r>
            <w:r w:rsidRPr="00E766C1">
              <w:rPr>
                <w:color w:val="000000"/>
                <w:lang w:val="vi-VN"/>
              </w:rPr>
              <w:t xml:space="preserve">  </w:t>
            </w:r>
          </w:p>
          <w:p w:rsidR="00F15AD2" w:rsidRPr="00E766C1" w:rsidRDefault="00F15AD2" w:rsidP="00E766C1">
            <w:pPr>
              <w:rPr>
                <w:color w:val="000000"/>
                <w:lang w:val="nl-NL"/>
              </w:rPr>
            </w:pPr>
            <w:r w:rsidRPr="00E766C1">
              <w:rPr>
                <w:color w:val="000000"/>
                <w:lang w:val="vi-VN"/>
              </w:rPr>
              <w:t xml:space="preserve">            + Sáng tạo trong học tập</w:t>
            </w:r>
            <w:r w:rsidRPr="00E766C1">
              <w:rPr>
                <w:color w:val="000000"/>
              </w:rPr>
              <w:t xml:space="preserve"> </w:t>
            </w:r>
            <w:r w:rsidRPr="00E766C1">
              <w:rPr>
                <w:color w:val="000000"/>
                <w:lang w:val="vi-VN"/>
              </w:rPr>
              <w:t xml:space="preserve">  </w:t>
            </w:r>
          </w:p>
        </w:tc>
        <w:tc>
          <w:tcPr>
            <w:tcW w:w="1012" w:type="dxa"/>
          </w:tcPr>
          <w:p w:rsidR="00F15AD2" w:rsidRPr="00BA1A57" w:rsidRDefault="00F15AD2" w:rsidP="00E766C1">
            <w:pPr>
              <w:rPr>
                <w:b/>
                <w:color w:val="000000"/>
                <w:lang w:val="vi-VN"/>
              </w:rPr>
            </w:pPr>
          </w:p>
          <w:p w:rsidR="00F15AD2" w:rsidRPr="00BA1A57" w:rsidRDefault="00F15AD2" w:rsidP="00E766C1">
            <w:pPr>
              <w:rPr>
                <w:b/>
                <w:color w:val="000000"/>
                <w:lang w:val="vi-VN"/>
              </w:rPr>
            </w:pPr>
            <w:r w:rsidRPr="00BA1A57">
              <w:rPr>
                <w:b/>
                <w:color w:val="000000"/>
                <w:lang w:val="vi-VN"/>
              </w:rPr>
              <w:t>0,5</w:t>
            </w:r>
            <w:r w:rsidR="00BA1A57" w:rsidRPr="00BA1A57">
              <w:rPr>
                <w:b/>
                <w:color w:val="000000"/>
                <w:lang w:val="vi-VN"/>
              </w:rPr>
              <w:t xml:space="preserve"> đ</w:t>
            </w:r>
          </w:p>
          <w:p w:rsidR="00F15AD2" w:rsidRPr="00BA1A57" w:rsidRDefault="00F15AD2" w:rsidP="00E766C1">
            <w:pPr>
              <w:rPr>
                <w:b/>
                <w:color w:val="000000"/>
                <w:lang w:val="vi-VN"/>
              </w:rPr>
            </w:pPr>
            <w:r w:rsidRPr="00BA1A57">
              <w:rPr>
                <w:b/>
                <w:color w:val="000000"/>
                <w:lang w:val="vi-VN"/>
              </w:rPr>
              <w:t>0,5</w:t>
            </w:r>
            <w:r w:rsidR="00BA1A57" w:rsidRPr="00BA1A57">
              <w:rPr>
                <w:b/>
                <w:color w:val="000000"/>
                <w:lang w:val="vi-VN"/>
              </w:rPr>
              <w:t xml:space="preserve"> đ</w:t>
            </w:r>
          </w:p>
        </w:tc>
      </w:tr>
      <w:tr w:rsidR="00F15AD2" w:rsidRPr="00BA1A57" w:rsidTr="00F15AD2">
        <w:trPr>
          <w:trHeight w:val="660"/>
        </w:trPr>
        <w:tc>
          <w:tcPr>
            <w:tcW w:w="1436" w:type="dxa"/>
            <w:vMerge w:val="restart"/>
            <w:vAlign w:val="center"/>
          </w:tcPr>
          <w:p w:rsidR="00F15AD2" w:rsidRPr="00E766C1" w:rsidRDefault="00F15AD2" w:rsidP="00E766C1">
            <w:pPr>
              <w:jc w:val="center"/>
              <w:rPr>
                <w:b/>
                <w:color w:val="000000"/>
              </w:rPr>
            </w:pPr>
            <w:r w:rsidRPr="00E766C1">
              <w:rPr>
                <w:b/>
                <w:color w:val="000000"/>
                <w:lang w:val="vi-VN"/>
              </w:rPr>
              <w:t>3</w:t>
            </w:r>
          </w:p>
          <w:p w:rsidR="00F15AD2" w:rsidRPr="00E766C1" w:rsidRDefault="00F15AD2" w:rsidP="00E766C1">
            <w:pPr>
              <w:jc w:val="center"/>
              <w:rPr>
                <w:b/>
                <w:color w:val="000000"/>
              </w:rPr>
            </w:pPr>
            <w:r w:rsidRPr="00E766C1">
              <w:rPr>
                <w:b/>
                <w:color w:val="000000"/>
                <w:lang w:val="it-IT"/>
              </w:rPr>
              <w:t>(</w:t>
            </w:r>
            <w:r w:rsidRPr="00E766C1">
              <w:rPr>
                <w:b/>
                <w:color w:val="000000"/>
                <w:lang w:val="vi-VN"/>
              </w:rPr>
              <w:t>2</w:t>
            </w:r>
            <w:r w:rsidRPr="00E766C1">
              <w:rPr>
                <w:b/>
                <w:color w:val="000000"/>
                <w:lang w:val="it-IT"/>
              </w:rPr>
              <w:t>,0 điểm)</w:t>
            </w:r>
          </w:p>
        </w:tc>
        <w:tc>
          <w:tcPr>
            <w:tcW w:w="691" w:type="dxa"/>
          </w:tcPr>
          <w:p w:rsidR="00F15AD2" w:rsidRPr="00E766C1" w:rsidRDefault="00F15AD2" w:rsidP="00E766C1">
            <w:pPr>
              <w:rPr>
                <w:b/>
                <w:color w:val="000000"/>
                <w:lang w:val="vi-VN"/>
              </w:rPr>
            </w:pPr>
            <w:r w:rsidRPr="00E766C1">
              <w:rPr>
                <w:b/>
                <w:color w:val="000000"/>
                <w:lang w:val="vi-VN"/>
              </w:rPr>
              <w:t>1</w:t>
            </w:r>
          </w:p>
          <w:p w:rsidR="00F15AD2" w:rsidRPr="00E766C1" w:rsidRDefault="00F15AD2" w:rsidP="00E766C1">
            <w:pPr>
              <w:rPr>
                <w:b/>
                <w:color w:val="000000"/>
                <w:lang w:val="vi-VN"/>
              </w:rPr>
            </w:pPr>
          </w:p>
        </w:tc>
        <w:tc>
          <w:tcPr>
            <w:tcW w:w="6749" w:type="dxa"/>
          </w:tcPr>
          <w:p w:rsidR="00F15AD2" w:rsidRPr="00E766C1" w:rsidRDefault="00F15AD2" w:rsidP="00E766C1">
            <w:pPr>
              <w:rPr>
                <w:color w:val="000000"/>
                <w:lang w:val="vi-VN"/>
              </w:rPr>
            </w:pPr>
            <w:r w:rsidRPr="00E766C1">
              <w:rPr>
                <w:color w:val="000000"/>
                <w:lang w:val="sv-SE"/>
              </w:rPr>
              <w:t>- Xác định rõ thái độ, hành vi cần thiết để kế thừa, phát huy truyền thống tốt đẹp của dân tộc.</w:t>
            </w:r>
          </w:p>
        </w:tc>
        <w:tc>
          <w:tcPr>
            <w:tcW w:w="1012" w:type="dxa"/>
          </w:tcPr>
          <w:p w:rsidR="00F15AD2" w:rsidRPr="00BA1A57" w:rsidRDefault="00F15AD2" w:rsidP="00E766C1">
            <w:pPr>
              <w:rPr>
                <w:b/>
                <w:color w:val="000000"/>
                <w:lang w:val="vi-VN"/>
              </w:rPr>
            </w:pPr>
            <w:r w:rsidRPr="00BA1A57">
              <w:rPr>
                <w:b/>
                <w:color w:val="000000"/>
                <w:lang w:val="vi-VN"/>
              </w:rPr>
              <w:t>0,5</w:t>
            </w:r>
            <w:r w:rsidR="00BA1A57" w:rsidRPr="00BA1A57">
              <w:rPr>
                <w:b/>
                <w:color w:val="000000"/>
                <w:lang w:val="vi-VN"/>
              </w:rPr>
              <w:t xml:space="preserve"> đ</w:t>
            </w:r>
          </w:p>
          <w:p w:rsidR="00F15AD2" w:rsidRPr="00BA1A57" w:rsidRDefault="00F15AD2" w:rsidP="00E766C1">
            <w:pPr>
              <w:rPr>
                <w:b/>
                <w:color w:val="000000"/>
                <w:lang w:val="vi-VN"/>
              </w:rPr>
            </w:pPr>
          </w:p>
        </w:tc>
      </w:tr>
      <w:tr w:rsidR="00F15AD2" w:rsidRPr="00BA1A57" w:rsidTr="00F15AD2">
        <w:trPr>
          <w:trHeight w:val="665"/>
        </w:trPr>
        <w:tc>
          <w:tcPr>
            <w:tcW w:w="1436" w:type="dxa"/>
            <w:vMerge/>
            <w:vAlign w:val="center"/>
          </w:tcPr>
          <w:p w:rsidR="00F15AD2" w:rsidRPr="00E766C1" w:rsidRDefault="00F15AD2" w:rsidP="00E766C1">
            <w:pPr>
              <w:jc w:val="center"/>
              <w:rPr>
                <w:b/>
                <w:color w:val="000000"/>
                <w:lang w:val="vi-VN"/>
              </w:rPr>
            </w:pPr>
          </w:p>
        </w:tc>
        <w:tc>
          <w:tcPr>
            <w:tcW w:w="691" w:type="dxa"/>
          </w:tcPr>
          <w:p w:rsidR="00F15AD2" w:rsidRPr="00E766C1" w:rsidRDefault="00F15AD2" w:rsidP="00E766C1">
            <w:pPr>
              <w:rPr>
                <w:b/>
                <w:color w:val="000000"/>
                <w:lang w:val="vi-VN"/>
              </w:rPr>
            </w:pPr>
            <w:r w:rsidRPr="00E766C1">
              <w:rPr>
                <w:b/>
                <w:color w:val="000000"/>
                <w:lang w:val="vi-VN"/>
              </w:rPr>
              <w:t>2</w:t>
            </w:r>
          </w:p>
          <w:p w:rsidR="00F15AD2" w:rsidRPr="00E766C1" w:rsidRDefault="00F15AD2" w:rsidP="00E766C1">
            <w:pPr>
              <w:rPr>
                <w:b/>
                <w:color w:val="000000"/>
                <w:lang w:val="vi-VN"/>
              </w:rPr>
            </w:pPr>
          </w:p>
        </w:tc>
        <w:tc>
          <w:tcPr>
            <w:tcW w:w="6749" w:type="dxa"/>
          </w:tcPr>
          <w:p w:rsidR="00F15AD2" w:rsidRPr="00E766C1" w:rsidRDefault="00F15AD2" w:rsidP="00E766C1">
            <w:pPr>
              <w:rPr>
                <w:color w:val="000000"/>
                <w:lang w:val="sv-SE"/>
              </w:rPr>
            </w:pPr>
            <w:r w:rsidRPr="00E766C1">
              <w:rPr>
                <w:color w:val="000000"/>
                <w:lang w:val="sv-SE"/>
              </w:rPr>
              <w:t>- Rèn luyện bản thân theo các truyền thống tốt đẹp của dân tộc.</w:t>
            </w:r>
          </w:p>
        </w:tc>
        <w:tc>
          <w:tcPr>
            <w:tcW w:w="1012" w:type="dxa"/>
          </w:tcPr>
          <w:p w:rsidR="00F15AD2" w:rsidRPr="00BA1A57" w:rsidRDefault="00F15AD2" w:rsidP="00E766C1">
            <w:pPr>
              <w:rPr>
                <w:b/>
                <w:color w:val="000000"/>
                <w:lang w:val="vi-VN"/>
              </w:rPr>
            </w:pPr>
            <w:r w:rsidRPr="00BA1A57">
              <w:rPr>
                <w:b/>
                <w:color w:val="000000"/>
                <w:lang w:val="vi-VN"/>
              </w:rPr>
              <w:t>0,5</w:t>
            </w:r>
            <w:r w:rsidR="00BA1A57" w:rsidRPr="00BA1A57">
              <w:rPr>
                <w:b/>
                <w:color w:val="000000"/>
                <w:lang w:val="vi-VN"/>
              </w:rPr>
              <w:t xml:space="preserve"> đ</w:t>
            </w:r>
          </w:p>
          <w:p w:rsidR="00F15AD2" w:rsidRPr="00BA1A57" w:rsidRDefault="00F15AD2" w:rsidP="00E766C1">
            <w:pPr>
              <w:rPr>
                <w:b/>
                <w:color w:val="000000"/>
                <w:lang w:val="vi-VN"/>
              </w:rPr>
            </w:pPr>
          </w:p>
        </w:tc>
      </w:tr>
      <w:tr w:rsidR="00F15AD2" w:rsidRPr="00BA1A57" w:rsidTr="00F15AD2">
        <w:trPr>
          <w:trHeight w:val="930"/>
        </w:trPr>
        <w:tc>
          <w:tcPr>
            <w:tcW w:w="1436" w:type="dxa"/>
            <w:vMerge/>
            <w:vAlign w:val="center"/>
          </w:tcPr>
          <w:p w:rsidR="00F15AD2" w:rsidRPr="00E766C1" w:rsidRDefault="00F15AD2" w:rsidP="00E766C1">
            <w:pPr>
              <w:jc w:val="center"/>
              <w:rPr>
                <w:b/>
                <w:color w:val="000000"/>
                <w:lang w:val="vi-VN"/>
              </w:rPr>
            </w:pPr>
          </w:p>
        </w:tc>
        <w:tc>
          <w:tcPr>
            <w:tcW w:w="691" w:type="dxa"/>
          </w:tcPr>
          <w:p w:rsidR="00F15AD2" w:rsidRPr="00E766C1" w:rsidRDefault="00F15AD2" w:rsidP="00E766C1">
            <w:pPr>
              <w:rPr>
                <w:b/>
                <w:color w:val="000000"/>
                <w:lang w:val="vi-VN"/>
              </w:rPr>
            </w:pPr>
            <w:r w:rsidRPr="00E766C1">
              <w:rPr>
                <w:b/>
                <w:color w:val="000000"/>
                <w:lang w:val="vi-VN"/>
              </w:rPr>
              <w:t>3</w:t>
            </w:r>
          </w:p>
        </w:tc>
        <w:tc>
          <w:tcPr>
            <w:tcW w:w="6749" w:type="dxa"/>
          </w:tcPr>
          <w:p w:rsidR="00F15AD2" w:rsidRPr="00E766C1" w:rsidRDefault="00F15AD2" w:rsidP="00E766C1">
            <w:pPr>
              <w:rPr>
                <w:color w:val="000000"/>
                <w:lang w:val="sv-SE"/>
              </w:rPr>
            </w:pPr>
            <w:r w:rsidRPr="00E766C1">
              <w:rPr>
                <w:color w:val="000000"/>
                <w:lang w:val="sv-SE"/>
              </w:rPr>
              <w:t>- Tôn trọng, tự hào, giữ gìn và phát huy truyền thống tốt đẹp của dân tộc, lên án và ngăn chặn những hành vi làm tổn hại đến truyền thống dân tộc.</w:t>
            </w:r>
          </w:p>
        </w:tc>
        <w:tc>
          <w:tcPr>
            <w:tcW w:w="1012" w:type="dxa"/>
          </w:tcPr>
          <w:p w:rsidR="00F15AD2" w:rsidRPr="00BA1A57" w:rsidRDefault="00F15AD2" w:rsidP="00E766C1">
            <w:pPr>
              <w:rPr>
                <w:b/>
                <w:color w:val="000000"/>
                <w:lang w:val="vi-VN"/>
              </w:rPr>
            </w:pPr>
            <w:r w:rsidRPr="00BA1A57">
              <w:rPr>
                <w:b/>
                <w:color w:val="000000"/>
                <w:lang w:val="de-DE"/>
              </w:rPr>
              <w:t>1</w:t>
            </w:r>
            <w:r w:rsidR="00BA1A57" w:rsidRPr="00BA1A57">
              <w:rPr>
                <w:b/>
                <w:color w:val="000000"/>
                <w:lang w:val="vi-VN"/>
              </w:rPr>
              <w:t>,0 đ</w:t>
            </w:r>
          </w:p>
        </w:tc>
      </w:tr>
      <w:tr w:rsidR="00E766C1" w:rsidRPr="00BA1A57" w:rsidTr="00F15AD2">
        <w:tc>
          <w:tcPr>
            <w:tcW w:w="1436" w:type="dxa"/>
            <w:vAlign w:val="center"/>
          </w:tcPr>
          <w:p w:rsidR="00E766C1" w:rsidRPr="00E766C1" w:rsidRDefault="00E766C1" w:rsidP="00E766C1">
            <w:pPr>
              <w:jc w:val="center"/>
              <w:rPr>
                <w:b/>
                <w:color w:val="000000"/>
              </w:rPr>
            </w:pPr>
            <w:r w:rsidRPr="00E766C1">
              <w:rPr>
                <w:b/>
                <w:color w:val="000000"/>
                <w:lang w:val="vi-VN"/>
              </w:rPr>
              <w:t>4</w:t>
            </w:r>
          </w:p>
          <w:p w:rsidR="00E766C1" w:rsidRPr="00E766C1" w:rsidRDefault="00E766C1" w:rsidP="00E766C1">
            <w:pPr>
              <w:jc w:val="center"/>
              <w:rPr>
                <w:b/>
                <w:color w:val="000000"/>
              </w:rPr>
            </w:pPr>
            <w:r w:rsidRPr="00E766C1">
              <w:rPr>
                <w:b/>
                <w:color w:val="000000"/>
                <w:lang w:val="it-IT"/>
              </w:rPr>
              <w:t>(</w:t>
            </w:r>
            <w:r w:rsidRPr="00E766C1">
              <w:rPr>
                <w:b/>
                <w:color w:val="000000"/>
                <w:lang w:val="vi-VN"/>
              </w:rPr>
              <w:t>3</w:t>
            </w:r>
            <w:r w:rsidRPr="00E766C1">
              <w:rPr>
                <w:b/>
                <w:color w:val="000000"/>
                <w:lang w:val="it-IT"/>
              </w:rPr>
              <w:t>,0 điểm)</w:t>
            </w:r>
          </w:p>
        </w:tc>
        <w:tc>
          <w:tcPr>
            <w:tcW w:w="691" w:type="dxa"/>
          </w:tcPr>
          <w:p w:rsidR="00E766C1" w:rsidRPr="00E766C1" w:rsidRDefault="00E766C1" w:rsidP="00E766C1">
            <w:pPr>
              <w:rPr>
                <w:b/>
                <w:color w:val="000000"/>
                <w:lang w:val="vi-VN"/>
              </w:rPr>
            </w:pPr>
            <w:r w:rsidRPr="00E766C1">
              <w:rPr>
                <w:b/>
                <w:color w:val="000000"/>
                <w:lang w:val="vi-VN"/>
              </w:rPr>
              <w:t>a</w:t>
            </w:r>
          </w:p>
          <w:p w:rsidR="00E766C1" w:rsidRPr="00E766C1" w:rsidRDefault="00E766C1" w:rsidP="00E766C1">
            <w:pPr>
              <w:rPr>
                <w:b/>
                <w:color w:val="000000"/>
                <w:lang w:val="vi-VN"/>
              </w:rPr>
            </w:pPr>
            <w:r w:rsidRPr="00E766C1">
              <w:rPr>
                <w:b/>
                <w:color w:val="000000"/>
                <w:lang w:val="vi-VN"/>
              </w:rPr>
              <w:t>1</w:t>
            </w:r>
          </w:p>
          <w:p w:rsidR="00E766C1" w:rsidRPr="00E766C1" w:rsidRDefault="00E766C1" w:rsidP="00E766C1">
            <w:pPr>
              <w:rPr>
                <w:b/>
                <w:color w:val="000000"/>
                <w:lang w:val="vi-VN"/>
              </w:rPr>
            </w:pPr>
          </w:p>
          <w:p w:rsidR="00E766C1" w:rsidRPr="00E766C1" w:rsidRDefault="00E766C1" w:rsidP="00E766C1">
            <w:pPr>
              <w:rPr>
                <w:b/>
                <w:color w:val="000000"/>
                <w:lang w:val="vi-VN"/>
              </w:rPr>
            </w:pPr>
          </w:p>
          <w:p w:rsidR="00E766C1" w:rsidRPr="00E766C1" w:rsidRDefault="00E766C1" w:rsidP="00E766C1">
            <w:pPr>
              <w:rPr>
                <w:b/>
                <w:color w:val="000000"/>
                <w:lang w:val="vi-VN"/>
              </w:rPr>
            </w:pPr>
            <w:r w:rsidRPr="00E766C1">
              <w:rPr>
                <w:b/>
                <w:color w:val="000000"/>
                <w:lang w:val="vi-VN"/>
              </w:rPr>
              <w:t>2</w:t>
            </w:r>
          </w:p>
          <w:p w:rsidR="00E766C1" w:rsidRPr="00E766C1" w:rsidRDefault="00E766C1" w:rsidP="00E766C1">
            <w:pPr>
              <w:rPr>
                <w:b/>
                <w:color w:val="000000"/>
                <w:lang w:val="vi-VN"/>
              </w:rPr>
            </w:pPr>
          </w:p>
          <w:p w:rsidR="00E766C1" w:rsidRPr="00E766C1" w:rsidRDefault="00E766C1" w:rsidP="00E766C1">
            <w:pPr>
              <w:rPr>
                <w:b/>
                <w:color w:val="000000"/>
                <w:lang w:val="vi-VN"/>
              </w:rPr>
            </w:pPr>
            <w:r w:rsidRPr="00E766C1">
              <w:rPr>
                <w:b/>
                <w:color w:val="000000"/>
                <w:lang w:val="vi-VN"/>
              </w:rPr>
              <w:t>3</w:t>
            </w:r>
          </w:p>
          <w:p w:rsidR="00E766C1" w:rsidRPr="00E766C1" w:rsidRDefault="00E766C1" w:rsidP="00E766C1">
            <w:pPr>
              <w:rPr>
                <w:b/>
                <w:color w:val="000000"/>
                <w:lang w:val="vi-VN"/>
              </w:rPr>
            </w:pPr>
            <w:r w:rsidRPr="00E766C1">
              <w:rPr>
                <w:b/>
                <w:color w:val="000000"/>
                <w:lang w:val="vi-VN"/>
              </w:rPr>
              <w:t>b</w:t>
            </w:r>
          </w:p>
        </w:tc>
        <w:tc>
          <w:tcPr>
            <w:tcW w:w="6749" w:type="dxa"/>
          </w:tcPr>
          <w:p w:rsidR="00E766C1" w:rsidRPr="00E766C1" w:rsidRDefault="00E766C1" w:rsidP="00E766C1">
            <w:pPr>
              <w:rPr>
                <w:color w:val="000000"/>
                <w:lang w:val="vi-VN"/>
              </w:rPr>
            </w:pPr>
            <w:r w:rsidRPr="00E766C1">
              <w:rPr>
                <w:color w:val="000000"/>
              </w:rPr>
              <w:t>Em không tán thành ý kiến đó.</w:t>
            </w:r>
          </w:p>
          <w:p w:rsidR="00E766C1" w:rsidRPr="00E766C1" w:rsidRDefault="00E766C1" w:rsidP="00E766C1">
            <w:pPr>
              <w:rPr>
                <w:color w:val="000000"/>
                <w:lang w:val="vi-VN"/>
              </w:rPr>
            </w:pPr>
            <w:r w:rsidRPr="00E766C1">
              <w:rPr>
                <w:color w:val="000000"/>
              </w:rPr>
              <w:t>- Vì việc làm của Minh tưởng như tiết kiệm được thời gian, làm được nhiều việc, nhưng thực ra không có chất lượng hiệu quả.</w:t>
            </w:r>
          </w:p>
          <w:p w:rsidR="00E766C1" w:rsidRPr="00E766C1" w:rsidRDefault="00E766C1" w:rsidP="00E766C1">
            <w:pPr>
              <w:rPr>
                <w:color w:val="000000"/>
                <w:lang w:val="vi-VN"/>
              </w:rPr>
            </w:pPr>
            <w:r w:rsidRPr="00E766C1">
              <w:rPr>
                <w:color w:val="000000"/>
              </w:rPr>
              <w:t>- Vì Minh không tập trung nghe giảng, sẽ không hiểu bài môn học, dẫn đến học yếu kém môn đó.</w:t>
            </w:r>
          </w:p>
          <w:p w:rsidR="00E766C1" w:rsidRPr="00E766C1" w:rsidRDefault="00E766C1" w:rsidP="00E766C1">
            <w:pPr>
              <w:rPr>
                <w:color w:val="000000"/>
                <w:lang w:val="vi-VN"/>
              </w:rPr>
            </w:pPr>
            <w:r w:rsidRPr="00E766C1">
              <w:rPr>
                <w:color w:val="000000"/>
              </w:rPr>
              <w:t>- Trong học tập môn nào cũng quan trọng</w:t>
            </w:r>
            <w:r w:rsidRPr="00E766C1">
              <w:rPr>
                <w:color w:val="000000"/>
                <w:lang w:val="vi-VN"/>
              </w:rPr>
              <w:t>.</w:t>
            </w:r>
          </w:p>
          <w:p w:rsidR="00E766C1" w:rsidRPr="00E766C1" w:rsidRDefault="00E766C1" w:rsidP="00E766C1">
            <w:pPr>
              <w:rPr>
                <w:color w:val="000000"/>
              </w:rPr>
            </w:pPr>
            <w:r w:rsidRPr="00E766C1">
              <w:rPr>
                <w:color w:val="000000"/>
              </w:rPr>
              <w:t>Nếu là bạn cùng lớp</w:t>
            </w:r>
            <w:r w:rsidRPr="00E766C1">
              <w:rPr>
                <w:color w:val="000000"/>
                <w:lang w:val="vi-VN"/>
              </w:rPr>
              <w:t>, e</w:t>
            </w:r>
            <w:r w:rsidRPr="00E766C1">
              <w:rPr>
                <w:color w:val="000000"/>
              </w:rPr>
              <w:t xml:space="preserve">m sẽ phân tích cho bạn hiểu tác hại </w:t>
            </w:r>
            <w:r w:rsidRPr="00E766C1">
              <w:rPr>
                <w:color w:val="000000"/>
              </w:rPr>
              <w:lastRenderedPageBreak/>
              <w:t>của việc làm đó</w:t>
            </w:r>
            <w:r w:rsidRPr="00E766C1">
              <w:rPr>
                <w:color w:val="000000"/>
                <w:lang w:val="vi-VN"/>
              </w:rPr>
              <w:t xml:space="preserve"> và </w:t>
            </w:r>
            <w:r w:rsidRPr="00E766C1">
              <w:rPr>
                <w:color w:val="000000"/>
              </w:rPr>
              <w:t>khuyên bạn chấm dứt</w:t>
            </w:r>
            <w:r w:rsidRPr="00E766C1">
              <w:rPr>
                <w:color w:val="000000"/>
                <w:lang w:val="vi-VN"/>
              </w:rPr>
              <w:t>,</w:t>
            </w:r>
            <w:r w:rsidRPr="00E766C1">
              <w:rPr>
                <w:color w:val="000000"/>
              </w:rPr>
              <w:t xml:space="preserve"> nên chuẩn bị kĩ bài học ở nhà.</w:t>
            </w:r>
          </w:p>
          <w:p w:rsidR="00E766C1" w:rsidRPr="00E766C1" w:rsidRDefault="00E766C1" w:rsidP="00E766C1">
            <w:pPr>
              <w:rPr>
                <w:color w:val="000000"/>
                <w:lang w:val="vi-VN"/>
              </w:rPr>
            </w:pPr>
            <w:r w:rsidRPr="00E766C1">
              <w:rPr>
                <w:color w:val="000000"/>
                <w:lang w:val="vi-VN"/>
              </w:rPr>
              <w:t xml:space="preserve">- </w:t>
            </w:r>
            <w:r w:rsidRPr="00E766C1">
              <w:rPr>
                <w:color w:val="000000"/>
              </w:rPr>
              <w:t xml:space="preserve"> Nếu bạn không sửa chữa khuyết điểm sẽ báo với cô giáo để can thiệp giúp đỡ.</w:t>
            </w:r>
          </w:p>
        </w:tc>
        <w:tc>
          <w:tcPr>
            <w:tcW w:w="1012" w:type="dxa"/>
          </w:tcPr>
          <w:p w:rsidR="00E766C1" w:rsidRPr="00BA1A57" w:rsidRDefault="00E766C1" w:rsidP="00E766C1">
            <w:pPr>
              <w:rPr>
                <w:b/>
                <w:color w:val="000000"/>
                <w:lang w:val="vi-VN"/>
              </w:rPr>
            </w:pPr>
            <w:r w:rsidRPr="00BA1A57">
              <w:rPr>
                <w:b/>
                <w:color w:val="000000"/>
                <w:lang w:val="vi-VN"/>
              </w:rPr>
              <w:lastRenderedPageBreak/>
              <w:t>0,5</w:t>
            </w:r>
            <w:r w:rsidR="00BA1A57" w:rsidRPr="00BA1A57">
              <w:rPr>
                <w:b/>
                <w:color w:val="000000"/>
                <w:lang w:val="vi-VN"/>
              </w:rPr>
              <w:t xml:space="preserve"> đ</w:t>
            </w:r>
          </w:p>
          <w:p w:rsidR="00E766C1" w:rsidRPr="00BA1A57" w:rsidRDefault="00E766C1" w:rsidP="00E766C1">
            <w:pPr>
              <w:rPr>
                <w:b/>
                <w:color w:val="000000"/>
                <w:lang w:val="vi-VN"/>
              </w:rPr>
            </w:pPr>
            <w:r w:rsidRPr="00BA1A57">
              <w:rPr>
                <w:b/>
                <w:color w:val="000000"/>
                <w:lang w:val="vi-VN"/>
              </w:rPr>
              <w:t>0,5</w:t>
            </w:r>
            <w:r w:rsidR="00BA1A57" w:rsidRPr="00BA1A57">
              <w:rPr>
                <w:b/>
                <w:color w:val="000000"/>
                <w:lang w:val="vi-VN"/>
              </w:rPr>
              <w:t xml:space="preserve"> đ</w:t>
            </w:r>
          </w:p>
          <w:p w:rsidR="00E766C1" w:rsidRPr="00BA1A57" w:rsidRDefault="00E766C1" w:rsidP="00E766C1">
            <w:pPr>
              <w:rPr>
                <w:b/>
                <w:color w:val="000000"/>
                <w:lang w:val="de-DE"/>
              </w:rPr>
            </w:pPr>
          </w:p>
          <w:p w:rsidR="00E766C1" w:rsidRPr="00BA1A57" w:rsidRDefault="00E766C1" w:rsidP="00E766C1">
            <w:pPr>
              <w:rPr>
                <w:b/>
                <w:color w:val="000000"/>
                <w:lang w:val="de-DE"/>
              </w:rPr>
            </w:pPr>
          </w:p>
          <w:p w:rsidR="00E766C1" w:rsidRPr="00BA1A57" w:rsidRDefault="00E766C1" w:rsidP="00E766C1">
            <w:pPr>
              <w:rPr>
                <w:b/>
                <w:color w:val="000000"/>
                <w:lang w:val="vi-VN"/>
              </w:rPr>
            </w:pPr>
            <w:r w:rsidRPr="00BA1A57">
              <w:rPr>
                <w:b/>
                <w:color w:val="000000"/>
                <w:lang w:val="vi-VN"/>
              </w:rPr>
              <w:t>0,5</w:t>
            </w:r>
            <w:r w:rsidR="00BA1A57" w:rsidRPr="00BA1A57">
              <w:rPr>
                <w:b/>
                <w:color w:val="000000"/>
                <w:lang w:val="vi-VN"/>
              </w:rPr>
              <w:t xml:space="preserve"> đ</w:t>
            </w:r>
          </w:p>
          <w:p w:rsidR="00E766C1" w:rsidRPr="00BA1A57" w:rsidRDefault="00E766C1" w:rsidP="00E766C1">
            <w:pPr>
              <w:rPr>
                <w:b/>
                <w:color w:val="000000"/>
                <w:lang w:val="de-DE"/>
              </w:rPr>
            </w:pPr>
          </w:p>
          <w:p w:rsidR="00E766C1" w:rsidRPr="00BA1A57" w:rsidRDefault="00E766C1" w:rsidP="00E766C1">
            <w:pPr>
              <w:rPr>
                <w:b/>
                <w:color w:val="000000"/>
                <w:lang w:val="vi-VN"/>
              </w:rPr>
            </w:pPr>
            <w:r w:rsidRPr="00BA1A57">
              <w:rPr>
                <w:b/>
                <w:color w:val="000000"/>
                <w:lang w:val="vi-VN"/>
              </w:rPr>
              <w:t>0,5</w:t>
            </w:r>
            <w:r w:rsidR="00BA1A57" w:rsidRPr="00BA1A57">
              <w:rPr>
                <w:b/>
                <w:color w:val="000000"/>
                <w:lang w:val="vi-VN"/>
              </w:rPr>
              <w:t xml:space="preserve"> đ</w:t>
            </w:r>
          </w:p>
          <w:p w:rsidR="00E766C1" w:rsidRPr="00BA1A57" w:rsidRDefault="00E766C1" w:rsidP="00E766C1">
            <w:pPr>
              <w:rPr>
                <w:b/>
                <w:color w:val="000000"/>
                <w:lang w:val="vi-VN"/>
              </w:rPr>
            </w:pPr>
            <w:r w:rsidRPr="00BA1A57">
              <w:rPr>
                <w:b/>
                <w:color w:val="000000"/>
                <w:lang w:val="vi-VN"/>
              </w:rPr>
              <w:t>1,0</w:t>
            </w:r>
            <w:r w:rsidR="00BA1A57" w:rsidRPr="00BA1A57">
              <w:rPr>
                <w:b/>
                <w:color w:val="000000"/>
                <w:lang w:val="vi-VN"/>
              </w:rPr>
              <w:t xml:space="preserve"> đ</w:t>
            </w:r>
          </w:p>
          <w:p w:rsidR="00E766C1" w:rsidRPr="00BA1A57" w:rsidRDefault="00E766C1" w:rsidP="00E766C1">
            <w:pPr>
              <w:rPr>
                <w:b/>
                <w:color w:val="000000"/>
                <w:lang w:val="vi-VN"/>
              </w:rPr>
            </w:pPr>
          </w:p>
          <w:p w:rsidR="00E766C1" w:rsidRPr="00BA1A57" w:rsidRDefault="00E766C1" w:rsidP="00E766C1">
            <w:pPr>
              <w:rPr>
                <w:b/>
                <w:color w:val="000000"/>
                <w:lang w:val="vi-VN"/>
              </w:rPr>
            </w:pPr>
          </w:p>
          <w:p w:rsidR="00E766C1" w:rsidRPr="00BA1A57" w:rsidRDefault="00E766C1" w:rsidP="00E766C1">
            <w:pPr>
              <w:rPr>
                <w:b/>
                <w:color w:val="000000"/>
                <w:lang w:val="vi-VN"/>
              </w:rPr>
            </w:pPr>
          </w:p>
        </w:tc>
      </w:tr>
      <w:tr w:rsidR="00392F07" w:rsidRPr="00BA1A57" w:rsidTr="00F15AD2">
        <w:trPr>
          <w:trHeight w:val="355"/>
        </w:trPr>
        <w:tc>
          <w:tcPr>
            <w:tcW w:w="8876" w:type="dxa"/>
            <w:gridSpan w:val="3"/>
          </w:tcPr>
          <w:p w:rsidR="00392F07" w:rsidRPr="00392F07" w:rsidRDefault="00392F07" w:rsidP="00392F07">
            <w:pPr>
              <w:rPr>
                <w:b/>
                <w:color w:val="000000"/>
                <w:lang w:val="vi-VN"/>
              </w:rPr>
            </w:pPr>
            <w:r>
              <w:rPr>
                <w:b/>
                <w:color w:val="000000"/>
                <w:lang w:val="vi-VN"/>
              </w:rPr>
              <w:lastRenderedPageBreak/>
              <w:t xml:space="preserve">   </w:t>
            </w:r>
            <w:r w:rsidRPr="00392F07">
              <w:rPr>
                <w:b/>
                <w:color w:val="000000"/>
                <w:lang w:val="vi-VN"/>
              </w:rPr>
              <w:t>Tổng</w:t>
            </w:r>
          </w:p>
        </w:tc>
        <w:tc>
          <w:tcPr>
            <w:tcW w:w="1012" w:type="dxa"/>
          </w:tcPr>
          <w:p w:rsidR="00392F07" w:rsidRPr="00BA1A57" w:rsidRDefault="00392F07" w:rsidP="00392F07">
            <w:pPr>
              <w:jc w:val="center"/>
              <w:rPr>
                <w:b/>
                <w:color w:val="000000"/>
                <w:lang w:val="vi-VN"/>
              </w:rPr>
            </w:pPr>
            <w:r w:rsidRPr="00BA1A57">
              <w:rPr>
                <w:b/>
                <w:color w:val="000000"/>
                <w:lang w:val="vi-VN"/>
              </w:rPr>
              <w:t>10</w:t>
            </w:r>
          </w:p>
        </w:tc>
      </w:tr>
    </w:tbl>
    <w:p w:rsidR="00E766C1" w:rsidRPr="00E766C1" w:rsidRDefault="00E766C1" w:rsidP="00E766C1">
      <w:pPr>
        <w:rPr>
          <w:color w:val="000000"/>
          <w:lang w:val="vi-VN"/>
        </w:rPr>
      </w:pPr>
    </w:p>
    <w:p w:rsidR="00E766C1" w:rsidRPr="00E766C1" w:rsidRDefault="00E766C1" w:rsidP="00E766C1">
      <w:pPr>
        <w:rPr>
          <w:color w:val="000000"/>
        </w:rPr>
      </w:pPr>
      <w:r w:rsidRPr="00E766C1">
        <w:rPr>
          <w:b/>
          <w:bCs/>
          <w:iCs/>
          <w:color w:val="000000"/>
          <w:u w:val="single"/>
        </w:rPr>
        <w:t>Lưu ý</w:t>
      </w:r>
      <w:r w:rsidRPr="00E766C1">
        <w:rPr>
          <w:b/>
          <w:bCs/>
          <w:iCs/>
          <w:color w:val="000000"/>
        </w:rPr>
        <w:t xml:space="preserve">: </w:t>
      </w:r>
      <w:r w:rsidRPr="00E766C1">
        <w:rPr>
          <w:bCs/>
          <w:iCs/>
          <w:color w:val="000000"/>
        </w:rPr>
        <w:t>Trên đây chỉ là những gợi ý cơ bản, khi chấm bài giáo viên cần vận dụng linh hoạt, cần căn cứ vào thực tế bài làm của học sinh để cho điểm. Cần khuyến khích những bài làm có sáng tạo, trình bày sạch đẹp</w:t>
      </w:r>
      <w:r w:rsidRPr="00E766C1">
        <w:rPr>
          <w:bCs/>
          <w:iCs/>
          <w:color w:val="000000"/>
          <w:lang w:val="vi-VN"/>
        </w:rPr>
        <w:t>.</w:t>
      </w:r>
      <w:r w:rsidRPr="00E766C1">
        <w:rPr>
          <w:bCs/>
          <w:iCs/>
          <w:color w:val="000000"/>
        </w:rPr>
        <w:t xml:space="preserve"> </w:t>
      </w:r>
    </w:p>
    <w:p w:rsidR="00E766C1" w:rsidRPr="00E766C1" w:rsidRDefault="00E766C1" w:rsidP="00E766C1">
      <w:pPr>
        <w:rPr>
          <w:i/>
          <w:color w:val="000000"/>
          <w:lang w:val="vi-VN"/>
        </w:rPr>
      </w:pPr>
    </w:p>
    <w:p w:rsidR="00811EFA" w:rsidRPr="004F0040" w:rsidRDefault="00811EFA" w:rsidP="00517C1B">
      <w:pPr>
        <w:rPr>
          <w:i/>
          <w:color w:val="000000"/>
          <w:lang w:val="vi-VN"/>
        </w:rPr>
      </w:pPr>
    </w:p>
    <w:sectPr w:rsidR="00811EFA" w:rsidRPr="004F0040" w:rsidSect="00E766C1">
      <w:pgSz w:w="11906" w:h="16838" w:code="9"/>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BoldMT">
    <w:altName w:val="DAUL-EQN2"/>
    <w:panose1 w:val="00000000000000000000"/>
    <w:charset w:val="80"/>
    <w:family w:val="auto"/>
    <w:notTrueType/>
    <w:pitch w:val="default"/>
    <w:sig w:usb0="20000005" w:usb1="08070000" w:usb2="00000010" w:usb3="00000000" w:csb0="00020102" w:csb1="00000000"/>
  </w:font>
  <w:font w:name="Calibri Light">
    <w:altName w:val="Arial"/>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6902"/>
    <w:multiLevelType w:val="hybridMultilevel"/>
    <w:tmpl w:val="550E64B2"/>
    <w:lvl w:ilvl="0" w:tplc="A7D2D484">
      <w:start w:val="2"/>
      <w:numFmt w:val="lowerLetter"/>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E9A4F17"/>
    <w:multiLevelType w:val="multilevel"/>
    <w:tmpl w:val="BF04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715D24"/>
    <w:multiLevelType w:val="hybridMultilevel"/>
    <w:tmpl w:val="FFA2A806"/>
    <w:lvl w:ilvl="0" w:tplc="6624E13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73CB773B"/>
    <w:multiLevelType w:val="hybridMultilevel"/>
    <w:tmpl w:val="0712A43C"/>
    <w:lvl w:ilvl="0" w:tplc="69CE73FC">
      <w:start w:val="2"/>
      <w:numFmt w:val="lowerLetter"/>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17C1B"/>
    <w:rsid w:val="00041480"/>
    <w:rsid w:val="00051AD2"/>
    <w:rsid w:val="000B78F3"/>
    <w:rsid w:val="00115F88"/>
    <w:rsid w:val="00183055"/>
    <w:rsid w:val="001E626C"/>
    <w:rsid w:val="001F2387"/>
    <w:rsid w:val="00283ED3"/>
    <w:rsid w:val="00287445"/>
    <w:rsid w:val="002A6AEA"/>
    <w:rsid w:val="002D33DF"/>
    <w:rsid w:val="002D71E5"/>
    <w:rsid w:val="002F1B93"/>
    <w:rsid w:val="0034244D"/>
    <w:rsid w:val="003458E5"/>
    <w:rsid w:val="00392F07"/>
    <w:rsid w:val="003D0662"/>
    <w:rsid w:val="003E148F"/>
    <w:rsid w:val="003E4347"/>
    <w:rsid w:val="00440533"/>
    <w:rsid w:val="004406BC"/>
    <w:rsid w:val="004B3F21"/>
    <w:rsid w:val="004C5CC8"/>
    <w:rsid w:val="004F0040"/>
    <w:rsid w:val="004F6046"/>
    <w:rsid w:val="00501A1B"/>
    <w:rsid w:val="005043C3"/>
    <w:rsid w:val="00504DF5"/>
    <w:rsid w:val="00517C1B"/>
    <w:rsid w:val="00526906"/>
    <w:rsid w:val="005333B4"/>
    <w:rsid w:val="00572B58"/>
    <w:rsid w:val="0058727A"/>
    <w:rsid w:val="005A4094"/>
    <w:rsid w:val="005B4F94"/>
    <w:rsid w:val="005F7779"/>
    <w:rsid w:val="00632960"/>
    <w:rsid w:val="00653FC5"/>
    <w:rsid w:val="006F2D85"/>
    <w:rsid w:val="006F4188"/>
    <w:rsid w:val="007123A0"/>
    <w:rsid w:val="00763068"/>
    <w:rsid w:val="00765FFF"/>
    <w:rsid w:val="00774C72"/>
    <w:rsid w:val="00811EFA"/>
    <w:rsid w:val="00884F60"/>
    <w:rsid w:val="0089618B"/>
    <w:rsid w:val="00944445"/>
    <w:rsid w:val="00983926"/>
    <w:rsid w:val="009926A7"/>
    <w:rsid w:val="009D1696"/>
    <w:rsid w:val="009D230B"/>
    <w:rsid w:val="00A7628E"/>
    <w:rsid w:val="00A855EC"/>
    <w:rsid w:val="00A96F63"/>
    <w:rsid w:val="00AA02CF"/>
    <w:rsid w:val="00B110B9"/>
    <w:rsid w:val="00B215AB"/>
    <w:rsid w:val="00B47824"/>
    <w:rsid w:val="00B83CF6"/>
    <w:rsid w:val="00BA1A57"/>
    <w:rsid w:val="00BE55D7"/>
    <w:rsid w:val="00BE726F"/>
    <w:rsid w:val="00C45048"/>
    <w:rsid w:val="00C73E11"/>
    <w:rsid w:val="00C84CAA"/>
    <w:rsid w:val="00CC3FBF"/>
    <w:rsid w:val="00D11890"/>
    <w:rsid w:val="00D34905"/>
    <w:rsid w:val="00DE4B1E"/>
    <w:rsid w:val="00E34006"/>
    <w:rsid w:val="00E766C1"/>
    <w:rsid w:val="00E84B7A"/>
    <w:rsid w:val="00E90C93"/>
    <w:rsid w:val="00EB3643"/>
    <w:rsid w:val="00F15AD2"/>
    <w:rsid w:val="00F82D00"/>
    <w:rsid w:val="00F84177"/>
    <w:rsid w:val="00F85993"/>
    <w:rsid w:val="00FE7C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3" type="connector" idref="#_x0000_s1038"/>
        <o:r id="V:Rule4"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C1B"/>
    <w:pPr>
      <w:spacing w:after="0" w:line="240" w:lineRule="auto"/>
    </w:pPr>
    <w:rPr>
      <w:rFonts w:eastAsia="Times New Roman" w:cs="Times New Roman"/>
      <w:noProof/>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C1B"/>
    <w:pPr>
      <w:ind w:left="720"/>
      <w:contextualSpacing/>
    </w:pPr>
  </w:style>
  <w:style w:type="paragraph" w:styleId="NormalWeb">
    <w:name w:val="Normal (Web)"/>
    <w:basedOn w:val="Normal"/>
    <w:rsid w:val="00FE7C5E"/>
    <w:pPr>
      <w:spacing w:before="100" w:beforeAutospacing="1" w:after="115"/>
    </w:pPr>
    <w:rPr>
      <w:noProof w:val="0"/>
      <w:sz w:val="24"/>
      <w:szCs w:val="24"/>
    </w:rPr>
  </w:style>
  <w:style w:type="table" w:styleId="TableGrid">
    <w:name w:val="Table Grid"/>
    <w:basedOn w:val="TableNormal"/>
    <w:uiPriority w:val="39"/>
    <w:rsid w:val="005F7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5F7779"/>
    <w:pPr>
      <w:spacing w:after="0" w:line="240" w:lineRule="auto"/>
    </w:pPr>
    <w:rPr>
      <w:rFonts w:ascii="Calibri" w:eastAsia="Calibri" w:hAnsi="Calibri" w:cs="Times New Roman"/>
      <w:sz w:val="22"/>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840AA-94B5-4AF7-BB64-9300D2427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Microsoft</cp:lastModifiedBy>
  <cp:revision>97</cp:revision>
  <cp:lastPrinted>2017-12-08T08:08:00Z</cp:lastPrinted>
  <dcterms:created xsi:type="dcterms:W3CDTF">2016-12-08T01:56:00Z</dcterms:created>
  <dcterms:modified xsi:type="dcterms:W3CDTF">2017-12-28T11:14:00Z</dcterms:modified>
</cp:coreProperties>
</file>