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2" w:type="dxa"/>
        <w:jc w:val="center"/>
        <w:tblInd w:w="-454" w:type="dxa"/>
        <w:tblLayout w:type="fixed"/>
        <w:tblLook w:val="0000" w:firstRow="0" w:lastRow="0" w:firstColumn="0" w:lastColumn="0" w:noHBand="0" w:noVBand="0"/>
      </w:tblPr>
      <w:tblGrid>
        <w:gridCol w:w="4788"/>
        <w:gridCol w:w="5734"/>
      </w:tblGrid>
      <w:tr w:rsidR="00233F22" w:rsidRPr="00233F22" w:rsidTr="0071360C">
        <w:trPr>
          <w:trHeight w:val="1257"/>
          <w:jc w:val="center"/>
        </w:trPr>
        <w:tc>
          <w:tcPr>
            <w:tcW w:w="4788" w:type="dxa"/>
          </w:tcPr>
          <w:p w:rsidR="00233F22" w:rsidRPr="00233F22" w:rsidRDefault="00233F22" w:rsidP="00233F22">
            <w:pPr>
              <w:spacing w:after="0" w:line="240" w:lineRule="auto"/>
              <w:jc w:val="center"/>
              <w:rPr>
                <w:rFonts w:ascii="Times New Roman" w:hAnsi="Times New Roman" w:cs="Times New Roman"/>
                <w:sz w:val="26"/>
                <w:szCs w:val="26"/>
                <w:lang w:val="nl-NL"/>
              </w:rPr>
            </w:pPr>
            <w:r w:rsidRPr="00233F22">
              <w:rPr>
                <w:rFonts w:ascii="Times New Roman" w:hAnsi="Times New Roman" w:cs="Times New Roman"/>
                <w:sz w:val="26"/>
                <w:szCs w:val="26"/>
                <w:lang w:val="nl-NL"/>
              </w:rPr>
              <w:t>PHÒNG GIÁO DỤC VÀ ĐÀO TẠO</w:t>
            </w:r>
          </w:p>
          <w:p w:rsidR="00233F22" w:rsidRPr="00233F22" w:rsidRDefault="00233F22" w:rsidP="00233F22">
            <w:pPr>
              <w:spacing w:after="0" w:line="240" w:lineRule="auto"/>
              <w:jc w:val="center"/>
              <w:rPr>
                <w:rFonts w:ascii="Times New Roman" w:hAnsi="Times New Roman" w:cs="Times New Roman"/>
                <w:b/>
                <w:sz w:val="26"/>
                <w:szCs w:val="26"/>
                <w:lang w:val="nl-NL"/>
              </w:rPr>
            </w:pPr>
            <w:r w:rsidRPr="00233F22">
              <w:rPr>
                <w:rFonts w:ascii="Times New Roman" w:hAnsi="Times New Roman" w:cs="Times New Roman"/>
                <w:b/>
                <w:noProof/>
                <w:sz w:val="26"/>
                <w:szCs w:val="26"/>
              </w:rPr>
              <mc:AlternateContent>
                <mc:Choice Requires="wps">
                  <w:drawing>
                    <wp:anchor distT="4294967295" distB="4294967295" distL="114300" distR="114300" simplePos="0" relativeHeight="251660288" behindDoc="0" locked="0" layoutInCell="1" allowOverlap="1" wp14:anchorId="16A2B09C" wp14:editId="7A5E020C">
                      <wp:simplePos x="0" y="0"/>
                      <wp:positionH relativeFrom="column">
                        <wp:posOffset>466725</wp:posOffset>
                      </wp:positionH>
                      <wp:positionV relativeFrom="paragraph">
                        <wp:posOffset>172084</wp:posOffset>
                      </wp:positionV>
                      <wp:extent cx="2284095" cy="0"/>
                      <wp:effectExtent l="0" t="0" r="2095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75pt,13.55pt" to="216.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Jw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"/>
                  </w:pict>
                </mc:Fallback>
              </mc:AlternateContent>
            </w:r>
            <w:r w:rsidRPr="00233F22">
              <w:rPr>
                <w:rFonts w:ascii="Times New Roman" w:hAnsi="Times New Roman" w:cs="Times New Roman"/>
                <w:b/>
                <w:sz w:val="26"/>
                <w:szCs w:val="26"/>
                <w:lang w:val="nl-NL"/>
              </w:rPr>
              <w:t>TRƯỜNG THCS HỒNG THÁI TÂY</w:t>
            </w:r>
          </w:p>
          <w:p w:rsidR="00233F22" w:rsidRPr="00233F22" w:rsidRDefault="00233F22" w:rsidP="00233F22">
            <w:pPr>
              <w:spacing w:after="0" w:line="240" w:lineRule="auto"/>
              <w:jc w:val="center"/>
              <w:rPr>
                <w:rFonts w:ascii="Times New Roman" w:hAnsi="Times New Roman" w:cs="Times New Roman"/>
                <w:sz w:val="26"/>
                <w:szCs w:val="26"/>
                <w:lang w:val="nl-NL"/>
              </w:rPr>
            </w:pPr>
          </w:p>
          <w:p w:rsidR="00233F22" w:rsidRPr="00233F22" w:rsidRDefault="00233F22" w:rsidP="00233F22">
            <w:pPr>
              <w:spacing w:after="0" w:line="240" w:lineRule="auto"/>
              <w:jc w:val="center"/>
              <w:rPr>
                <w:rFonts w:ascii="Times New Roman" w:hAnsi="Times New Roman" w:cs="Times New Roman"/>
                <w:sz w:val="26"/>
                <w:szCs w:val="26"/>
                <w:lang w:val="nl-NL"/>
              </w:rPr>
            </w:pPr>
            <w:r w:rsidRPr="00233F22">
              <w:rPr>
                <w:rFonts w:ascii="Times New Roman" w:hAnsi="Times New Roman" w:cs="Times New Roman"/>
                <w:sz w:val="26"/>
                <w:szCs w:val="26"/>
                <w:lang w:val="nl-NL"/>
              </w:rPr>
              <w:t>Số:   /KH-TrTHCS</w:t>
            </w:r>
          </w:p>
        </w:tc>
        <w:tc>
          <w:tcPr>
            <w:tcW w:w="5734" w:type="dxa"/>
          </w:tcPr>
          <w:p w:rsidR="00233F22" w:rsidRPr="00233F22" w:rsidRDefault="00233F22" w:rsidP="00233F22">
            <w:pPr>
              <w:spacing w:after="0" w:line="240" w:lineRule="auto"/>
              <w:jc w:val="center"/>
              <w:rPr>
                <w:rFonts w:ascii="Times New Roman" w:hAnsi="Times New Roman" w:cs="Times New Roman"/>
                <w:b/>
                <w:sz w:val="26"/>
                <w:szCs w:val="26"/>
                <w:lang w:val="nl-NL"/>
              </w:rPr>
            </w:pPr>
            <w:r w:rsidRPr="00233F22">
              <w:rPr>
                <w:rFonts w:ascii="Times New Roman" w:hAnsi="Times New Roman" w:cs="Times New Roman"/>
                <w:b/>
                <w:sz w:val="26"/>
                <w:szCs w:val="26"/>
                <w:lang w:val="nl-NL"/>
              </w:rPr>
              <w:t>CỘNG HÒA XÃ HỘI CHỦ NGHĨA VIỆT NAM</w:t>
            </w:r>
          </w:p>
          <w:p w:rsidR="00233F22" w:rsidRPr="00233F22" w:rsidRDefault="00233F22" w:rsidP="00233F22">
            <w:pPr>
              <w:spacing w:after="0" w:line="240" w:lineRule="auto"/>
              <w:jc w:val="center"/>
              <w:rPr>
                <w:rFonts w:ascii="Times New Roman" w:hAnsi="Times New Roman" w:cs="Times New Roman"/>
                <w:b/>
                <w:sz w:val="26"/>
                <w:szCs w:val="26"/>
                <w:lang w:val="nl-NL"/>
              </w:rPr>
            </w:pPr>
            <w:r w:rsidRPr="00233F22">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03817B1A" wp14:editId="195C47EC">
                      <wp:simplePos x="0" y="0"/>
                      <wp:positionH relativeFrom="column">
                        <wp:posOffset>607695</wp:posOffset>
                      </wp:positionH>
                      <wp:positionV relativeFrom="paragraph">
                        <wp:posOffset>189864</wp:posOffset>
                      </wp:positionV>
                      <wp:extent cx="20574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5pt,14.95pt" to="209.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08ljkY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"/>
                  </w:pict>
                </mc:Fallback>
              </mc:AlternateContent>
            </w:r>
            <w:r w:rsidRPr="00233F22">
              <w:rPr>
                <w:rFonts w:ascii="Times New Roman" w:hAnsi="Times New Roman" w:cs="Times New Roman"/>
                <w:b/>
                <w:sz w:val="26"/>
                <w:szCs w:val="26"/>
                <w:lang w:val="nl-NL"/>
              </w:rPr>
              <w:t>Độc lập  - Tự do - Hạnh phúc</w:t>
            </w:r>
          </w:p>
          <w:p w:rsidR="00233F22" w:rsidRPr="00233F22" w:rsidRDefault="00233F22" w:rsidP="00233F22">
            <w:pPr>
              <w:spacing w:after="0" w:line="240" w:lineRule="auto"/>
              <w:jc w:val="center"/>
              <w:rPr>
                <w:rFonts w:ascii="Times New Roman" w:hAnsi="Times New Roman" w:cs="Times New Roman"/>
                <w:b/>
                <w:sz w:val="26"/>
                <w:szCs w:val="26"/>
                <w:lang w:val="nl-NL"/>
              </w:rPr>
            </w:pPr>
          </w:p>
          <w:p w:rsidR="00233F22" w:rsidRPr="00233F22" w:rsidRDefault="00233F22" w:rsidP="00233F22">
            <w:pPr>
              <w:spacing w:after="0" w:line="240" w:lineRule="auto"/>
              <w:jc w:val="center"/>
              <w:rPr>
                <w:rFonts w:ascii="Times New Roman" w:hAnsi="Times New Roman" w:cs="Times New Roman"/>
                <w:i/>
                <w:sz w:val="26"/>
                <w:szCs w:val="26"/>
                <w:lang w:val="nl-NL"/>
              </w:rPr>
            </w:pPr>
            <w:r w:rsidRPr="00233F22">
              <w:rPr>
                <w:rFonts w:ascii="Times New Roman" w:hAnsi="Times New Roman" w:cs="Times New Roman"/>
                <w:i/>
                <w:sz w:val="26"/>
                <w:szCs w:val="26"/>
                <w:lang w:val="nl-NL"/>
              </w:rPr>
              <w:t>Đông Triều, ngày 28 tháng 1</w:t>
            </w:r>
            <w:r>
              <w:rPr>
                <w:rFonts w:ascii="Times New Roman" w:hAnsi="Times New Roman" w:cs="Times New Roman"/>
                <w:i/>
                <w:sz w:val="26"/>
                <w:szCs w:val="26"/>
                <w:lang w:val="nl-NL"/>
              </w:rPr>
              <w:t>1</w:t>
            </w:r>
            <w:r w:rsidRPr="00233F22">
              <w:rPr>
                <w:rFonts w:ascii="Times New Roman" w:hAnsi="Times New Roman" w:cs="Times New Roman"/>
                <w:i/>
                <w:sz w:val="26"/>
                <w:szCs w:val="26"/>
                <w:lang w:val="nl-NL"/>
              </w:rPr>
              <w:t xml:space="preserve"> năm 2020</w:t>
            </w:r>
          </w:p>
        </w:tc>
      </w:tr>
    </w:tbl>
    <w:p w:rsidR="00233F22" w:rsidRPr="00233F22" w:rsidRDefault="00233F22" w:rsidP="00233F22">
      <w:pPr>
        <w:rPr>
          <w:rFonts w:ascii="Times New Roman" w:hAnsi="Times New Roman" w:cs="Times New Roman"/>
          <w:b/>
          <w:sz w:val="28"/>
          <w:szCs w:val="28"/>
          <w:lang w:val="nl-NL"/>
        </w:rPr>
      </w:pPr>
    </w:p>
    <w:p w:rsidR="00233F22" w:rsidRPr="00233F22" w:rsidRDefault="00233F22" w:rsidP="00233F22">
      <w:pPr>
        <w:spacing w:after="0" w:line="240" w:lineRule="auto"/>
        <w:jc w:val="center"/>
        <w:rPr>
          <w:rFonts w:ascii="Times New Roman" w:hAnsi="Times New Roman" w:cs="Times New Roman"/>
          <w:b/>
          <w:sz w:val="28"/>
          <w:szCs w:val="28"/>
          <w:lang w:val="nl-NL"/>
        </w:rPr>
      </w:pPr>
      <w:r w:rsidRPr="00233F22">
        <w:rPr>
          <w:rFonts w:ascii="Times New Roman" w:hAnsi="Times New Roman" w:cs="Times New Roman"/>
          <w:b/>
          <w:sz w:val="28"/>
          <w:szCs w:val="28"/>
          <w:lang w:val="nl-NL"/>
        </w:rPr>
        <w:t>KẾ HOẠCH</w:t>
      </w:r>
    </w:p>
    <w:p w:rsidR="00233F22" w:rsidRDefault="00233F22" w:rsidP="00233F22">
      <w:pPr>
        <w:spacing w:after="0" w:line="240" w:lineRule="auto"/>
        <w:jc w:val="center"/>
        <w:rPr>
          <w:rFonts w:ascii="Times New Roman" w:hAnsi="Times New Roman" w:cs="Times New Roman"/>
          <w:b/>
          <w:sz w:val="28"/>
          <w:szCs w:val="28"/>
          <w:lang w:val="nl-NL"/>
        </w:rPr>
      </w:pPr>
      <w:r w:rsidRPr="00233F22">
        <w:rPr>
          <w:rFonts w:ascii="Times New Roman" w:hAnsi="Times New Roman" w:cs="Times New Roman"/>
          <w:b/>
          <w:sz w:val="28"/>
          <w:szCs w:val="28"/>
          <w:lang w:val="nl-NL"/>
        </w:rPr>
        <w:t>Thực hiện nhiệm vụ trọ</w:t>
      </w:r>
      <w:r>
        <w:rPr>
          <w:rFonts w:ascii="Times New Roman" w:hAnsi="Times New Roman" w:cs="Times New Roman"/>
          <w:b/>
          <w:sz w:val="28"/>
          <w:szCs w:val="28"/>
          <w:lang w:val="nl-NL"/>
        </w:rPr>
        <w:t>ng tâm tháng 12</w:t>
      </w:r>
      <w:r w:rsidRPr="00233F22">
        <w:rPr>
          <w:rFonts w:ascii="Times New Roman" w:hAnsi="Times New Roman" w:cs="Times New Roman"/>
          <w:b/>
          <w:sz w:val="28"/>
          <w:szCs w:val="28"/>
          <w:lang w:val="nl-NL"/>
        </w:rPr>
        <w:t>- Năm học 2020-2021</w:t>
      </w:r>
    </w:p>
    <w:p w:rsidR="00233F22" w:rsidRPr="00233F22" w:rsidRDefault="00233F22" w:rsidP="00233F22">
      <w:pPr>
        <w:spacing w:after="0" w:line="240" w:lineRule="auto"/>
        <w:jc w:val="center"/>
        <w:rPr>
          <w:rFonts w:ascii="Times New Roman" w:hAnsi="Times New Roman" w:cs="Times New Roman"/>
          <w:b/>
          <w:sz w:val="28"/>
          <w:szCs w:val="28"/>
          <w:lang w:val="nl-NL"/>
        </w:rPr>
      </w:pPr>
    </w:p>
    <w:p w:rsidR="00233F22" w:rsidRPr="00233F22" w:rsidRDefault="00233F22" w:rsidP="00233F22">
      <w:pPr>
        <w:pStyle w:val="ListParagraph"/>
        <w:numPr>
          <w:ilvl w:val="0"/>
          <w:numId w:val="5"/>
        </w:numPr>
        <w:spacing w:after="0" w:line="240" w:lineRule="auto"/>
        <w:rPr>
          <w:rFonts w:ascii="Times New Roman" w:hAnsi="Times New Roman" w:cs="Times New Roman"/>
          <w:b/>
          <w:sz w:val="28"/>
          <w:szCs w:val="28"/>
        </w:rPr>
      </w:pPr>
      <w:r w:rsidRPr="00233F22">
        <w:rPr>
          <w:rFonts w:ascii="Times New Roman" w:hAnsi="Times New Roman" w:cs="Times New Roman"/>
          <w:b/>
          <w:sz w:val="28"/>
          <w:szCs w:val="28"/>
        </w:rPr>
        <w:t>Đánh giá công tác tháng 11</w:t>
      </w:r>
    </w:p>
    <w:p w:rsidR="00233F22" w:rsidRPr="00233F22" w:rsidRDefault="00233F22" w:rsidP="00233F22">
      <w:pPr>
        <w:spacing w:after="0" w:line="240" w:lineRule="auto"/>
        <w:rPr>
          <w:rFonts w:ascii="Times New Roman" w:hAnsi="Times New Roman" w:cs="Times New Roman"/>
          <w:i/>
          <w:sz w:val="28"/>
          <w:szCs w:val="28"/>
        </w:rPr>
      </w:pPr>
      <w:r w:rsidRPr="00233F22">
        <w:rPr>
          <w:rFonts w:ascii="Times New Roman" w:hAnsi="Times New Roman" w:cs="Times New Roman"/>
          <w:i/>
          <w:sz w:val="28"/>
          <w:szCs w:val="28"/>
          <w:lang w:val="vi-VN"/>
        </w:rPr>
        <w:t>+/Chuyên môn</w:t>
      </w:r>
      <w:r w:rsidRPr="00233F22">
        <w:rPr>
          <w:rFonts w:ascii="Times New Roman" w:hAnsi="Times New Roman" w:cs="Times New Roman"/>
          <w:i/>
          <w:sz w:val="28"/>
          <w:szCs w:val="28"/>
        </w:rPr>
        <w:t>:</w:t>
      </w:r>
    </w:p>
    <w:p w:rsidR="00233F22" w:rsidRDefault="00233F22" w:rsidP="00233F22">
      <w:pPr>
        <w:pStyle w:val="ListParagraph"/>
        <w:numPr>
          <w:ilvl w:val="0"/>
          <w:numId w:val="4"/>
        </w:numPr>
        <w:spacing w:after="0" w:line="240" w:lineRule="auto"/>
        <w:rPr>
          <w:rFonts w:ascii="Times New Roman" w:hAnsi="Times New Roman" w:cs="Times New Roman"/>
          <w:sz w:val="28"/>
          <w:szCs w:val="28"/>
        </w:rPr>
      </w:pPr>
      <w:r w:rsidRPr="00233F22">
        <w:rPr>
          <w:rFonts w:ascii="Times New Roman" w:hAnsi="Times New Roman" w:cs="Times New Roman"/>
          <w:sz w:val="28"/>
          <w:szCs w:val="28"/>
        </w:rPr>
        <w:t>Hoàn thành công tác điều tra phổ cập GD, XMC 2020.</w:t>
      </w:r>
    </w:p>
    <w:p w:rsidR="00B34708" w:rsidRPr="00233F22" w:rsidRDefault="00B34708" w:rsidP="00233F22">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Tham dự Hội thi KHKT cấp Thị xã: 01 giải 4</w:t>
      </w:r>
    </w:p>
    <w:p w:rsidR="00233F22" w:rsidRPr="00233F22" w:rsidRDefault="00233F22" w:rsidP="00233F22">
      <w:pPr>
        <w:pStyle w:val="ListParagraph"/>
        <w:numPr>
          <w:ilvl w:val="0"/>
          <w:numId w:val="4"/>
        </w:numPr>
        <w:spacing w:after="0" w:line="240" w:lineRule="auto"/>
        <w:rPr>
          <w:rFonts w:ascii="Times New Roman" w:hAnsi="Times New Roman" w:cs="Times New Roman"/>
          <w:sz w:val="28"/>
          <w:szCs w:val="28"/>
        </w:rPr>
      </w:pPr>
      <w:r w:rsidRPr="00233F22">
        <w:rPr>
          <w:rFonts w:ascii="Times New Roman" w:hAnsi="Times New Roman" w:cs="Times New Roman"/>
          <w:sz w:val="28"/>
          <w:szCs w:val="28"/>
        </w:rPr>
        <w:t>Thực hiện kế hoạch kiểm tra nội bộ</w:t>
      </w:r>
      <w:r w:rsidR="00B82B54">
        <w:rPr>
          <w:rFonts w:ascii="Times New Roman" w:hAnsi="Times New Roman" w:cs="Times New Roman"/>
          <w:sz w:val="28"/>
          <w:szCs w:val="28"/>
        </w:rPr>
        <w:t xml:space="preserve"> tháng 11/2020</w:t>
      </w:r>
      <w:r w:rsidRPr="00233F22">
        <w:rPr>
          <w:rFonts w:ascii="Times New Roman" w:hAnsi="Times New Roman" w:cs="Times New Roman"/>
          <w:sz w:val="28"/>
          <w:szCs w:val="28"/>
        </w:rPr>
        <w:t xml:space="preserve">: 02 đ/c GV- </w:t>
      </w:r>
      <w:r w:rsidRPr="00233F22">
        <w:rPr>
          <w:rFonts w:ascii="Times New Roman" w:hAnsi="Times New Roman" w:cs="Times New Roman"/>
          <w:color w:val="FF0000"/>
          <w:sz w:val="28"/>
          <w:szCs w:val="28"/>
        </w:rPr>
        <w:t>Kết quả:</w:t>
      </w:r>
      <w:r w:rsidR="00341A69">
        <w:rPr>
          <w:rFonts w:ascii="Times New Roman" w:hAnsi="Times New Roman" w:cs="Times New Roman"/>
          <w:color w:val="FF0000"/>
          <w:sz w:val="28"/>
          <w:szCs w:val="28"/>
        </w:rPr>
        <w:t xml:space="preserve"> 02 đ/c xếp loại tốt. Tháng 10</w:t>
      </w:r>
      <w:r w:rsidR="00B82B54">
        <w:rPr>
          <w:rFonts w:ascii="Times New Roman" w:hAnsi="Times New Roman" w:cs="Times New Roman"/>
          <w:color w:val="FF0000"/>
          <w:sz w:val="28"/>
          <w:szCs w:val="28"/>
        </w:rPr>
        <w:t>/2020</w:t>
      </w:r>
      <w:r w:rsidR="00341A69">
        <w:rPr>
          <w:rFonts w:ascii="Times New Roman" w:hAnsi="Times New Roman" w:cs="Times New Roman"/>
          <w:color w:val="FF0000"/>
          <w:sz w:val="28"/>
          <w:szCs w:val="28"/>
        </w:rPr>
        <w:t xml:space="preserve"> chuyển sang kiểm tra tháng 11</w:t>
      </w:r>
      <w:r w:rsidR="00B82B54">
        <w:rPr>
          <w:rFonts w:ascii="Times New Roman" w:hAnsi="Times New Roman" w:cs="Times New Roman"/>
          <w:color w:val="FF0000"/>
          <w:sz w:val="28"/>
          <w:szCs w:val="28"/>
        </w:rPr>
        <w:t>/2020</w:t>
      </w:r>
      <w:r w:rsidR="00341A69">
        <w:rPr>
          <w:rFonts w:ascii="Times New Roman" w:hAnsi="Times New Roman" w:cs="Times New Roman"/>
          <w:color w:val="FF0000"/>
          <w:sz w:val="28"/>
          <w:szCs w:val="28"/>
        </w:rPr>
        <w:t>: 01 tốt và 01 khá.</w:t>
      </w:r>
    </w:p>
    <w:p w:rsidR="00233F22" w:rsidRPr="00233F22" w:rsidRDefault="00233F22" w:rsidP="00233F22">
      <w:pPr>
        <w:pStyle w:val="ListParagraph"/>
        <w:numPr>
          <w:ilvl w:val="0"/>
          <w:numId w:val="4"/>
        </w:numPr>
        <w:spacing w:after="0" w:line="240" w:lineRule="auto"/>
        <w:rPr>
          <w:rFonts w:ascii="Times New Roman" w:hAnsi="Times New Roman" w:cs="Times New Roman"/>
          <w:sz w:val="28"/>
          <w:szCs w:val="28"/>
        </w:rPr>
      </w:pPr>
      <w:r w:rsidRPr="00233F22">
        <w:rPr>
          <w:rFonts w:ascii="Times New Roman" w:hAnsi="Times New Roman" w:cs="Times New Roman"/>
          <w:sz w:val="28"/>
          <w:szCs w:val="28"/>
        </w:rPr>
        <w:t>Thực hiện 01chuyên đề cấp tổ.</w:t>
      </w:r>
    </w:p>
    <w:p w:rsidR="00233F22" w:rsidRPr="00233F22" w:rsidRDefault="00233F22" w:rsidP="00233F22">
      <w:pPr>
        <w:pStyle w:val="ListParagraph"/>
        <w:numPr>
          <w:ilvl w:val="0"/>
          <w:numId w:val="4"/>
        </w:numPr>
        <w:spacing w:after="0" w:line="240" w:lineRule="auto"/>
        <w:rPr>
          <w:rFonts w:ascii="Times New Roman" w:hAnsi="Times New Roman" w:cs="Times New Roman"/>
          <w:sz w:val="28"/>
          <w:szCs w:val="28"/>
        </w:rPr>
      </w:pPr>
      <w:r w:rsidRPr="00233F22">
        <w:rPr>
          <w:rFonts w:ascii="Times New Roman" w:hAnsi="Times New Roman" w:cs="Times New Roman"/>
          <w:sz w:val="28"/>
          <w:szCs w:val="28"/>
        </w:rPr>
        <w:t>Tổ chức tốt các hoạt động tuyên truyền giáo dục kỹ năng sống cho học sinh. Hình thành tốt nền nếp tự quản trong học sinh.</w:t>
      </w:r>
    </w:p>
    <w:p w:rsidR="00233F22" w:rsidRPr="00233F22" w:rsidRDefault="00233F22" w:rsidP="00233F22">
      <w:pPr>
        <w:spacing w:after="0" w:line="240" w:lineRule="auto"/>
        <w:rPr>
          <w:rFonts w:ascii="Times New Roman" w:hAnsi="Times New Roman" w:cs="Times New Roman"/>
          <w:b/>
          <w:sz w:val="28"/>
          <w:szCs w:val="28"/>
        </w:rPr>
      </w:pPr>
      <w:r>
        <w:rPr>
          <w:rFonts w:ascii="Times New Roman" w:hAnsi="Times New Roman" w:cs="Times New Roman"/>
          <w:b/>
          <w:sz w:val="28"/>
          <w:szCs w:val="28"/>
        </w:rPr>
        <w:t>Tồn tạ</w:t>
      </w:r>
      <w:r w:rsidRPr="00233F22">
        <w:rPr>
          <w:rFonts w:ascii="Times New Roman" w:hAnsi="Times New Roman" w:cs="Times New Roman"/>
          <w:b/>
          <w:sz w:val="28"/>
          <w:szCs w:val="28"/>
        </w:rPr>
        <w:t>i:</w:t>
      </w:r>
    </w:p>
    <w:p w:rsidR="00233F22" w:rsidRPr="00233F22" w:rsidRDefault="00233F22" w:rsidP="00233F22">
      <w:pPr>
        <w:pStyle w:val="ListParagraph"/>
        <w:numPr>
          <w:ilvl w:val="0"/>
          <w:numId w:val="4"/>
        </w:numPr>
        <w:spacing w:after="0" w:line="240" w:lineRule="auto"/>
        <w:rPr>
          <w:rFonts w:ascii="Times New Roman" w:hAnsi="Times New Roman" w:cs="Times New Roman"/>
          <w:sz w:val="28"/>
          <w:szCs w:val="28"/>
        </w:rPr>
      </w:pPr>
      <w:r w:rsidRPr="00233F22">
        <w:rPr>
          <w:rFonts w:ascii="Times New Roman" w:hAnsi="Times New Roman" w:cs="Times New Roman"/>
          <w:sz w:val="28"/>
          <w:szCs w:val="28"/>
        </w:rPr>
        <w:t>Việc tự bồi dưỡng chuyên môn ở một số giáo viên chưa thực sự vững vàng về chuyên môn chưa thường xuyên.</w:t>
      </w:r>
    </w:p>
    <w:p w:rsidR="00233F22" w:rsidRPr="00233F22" w:rsidRDefault="00233F22" w:rsidP="00233F22">
      <w:pPr>
        <w:pStyle w:val="ListParagraph"/>
        <w:numPr>
          <w:ilvl w:val="0"/>
          <w:numId w:val="4"/>
        </w:numPr>
        <w:spacing w:after="0" w:line="240" w:lineRule="auto"/>
        <w:rPr>
          <w:rFonts w:ascii="Times New Roman" w:hAnsi="Times New Roman" w:cs="Times New Roman"/>
          <w:sz w:val="28"/>
          <w:szCs w:val="28"/>
        </w:rPr>
      </w:pPr>
      <w:r w:rsidRPr="00233F22">
        <w:rPr>
          <w:rFonts w:ascii="Times New Roman" w:hAnsi="Times New Roman" w:cs="Times New Roman"/>
          <w:sz w:val="28"/>
          <w:szCs w:val="28"/>
        </w:rPr>
        <w:t>Kỹ năng tổ chức sư phạm lớp học ở một số giáo viên chưa tốt dẫn đến tình trạng lớp học lộn xộn, học sinh không tập trung vào bài giảng, hiệu quả thấp, xử lý tình huống trên lớp còn nóng nảy, chưa đảm bảo tính sư phạm.</w:t>
      </w:r>
    </w:p>
    <w:p w:rsidR="00233F22" w:rsidRPr="00233F22" w:rsidRDefault="00233F22" w:rsidP="00233F22">
      <w:pPr>
        <w:spacing w:after="0" w:line="240" w:lineRule="auto"/>
        <w:rPr>
          <w:rFonts w:ascii="Times New Roman" w:hAnsi="Times New Roman" w:cs="Times New Roman"/>
          <w:i/>
          <w:sz w:val="28"/>
          <w:szCs w:val="28"/>
        </w:rPr>
      </w:pPr>
      <w:r w:rsidRPr="00233F22">
        <w:rPr>
          <w:rFonts w:ascii="Times New Roman" w:hAnsi="Times New Roman" w:cs="Times New Roman"/>
          <w:i/>
          <w:sz w:val="28"/>
          <w:szCs w:val="28"/>
          <w:lang w:val="vi-VN"/>
        </w:rPr>
        <w:t>+/Hoạt động Đội</w:t>
      </w:r>
      <w:r w:rsidRPr="00233F22">
        <w:rPr>
          <w:rFonts w:ascii="Times New Roman" w:hAnsi="Times New Roman" w:cs="Times New Roman"/>
          <w:i/>
          <w:sz w:val="28"/>
          <w:szCs w:val="28"/>
        </w:rPr>
        <w:t>:</w:t>
      </w:r>
    </w:p>
    <w:p w:rsidR="00233F22" w:rsidRDefault="00233F22" w:rsidP="00233F22">
      <w:pPr>
        <w:pStyle w:val="ListParagraph"/>
        <w:numPr>
          <w:ilvl w:val="0"/>
          <w:numId w:val="4"/>
        </w:numPr>
        <w:spacing w:after="0" w:line="240" w:lineRule="auto"/>
        <w:rPr>
          <w:rFonts w:ascii="Times New Roman" w:hAnsi="Times New Roman" w:cs="Times New Roman"/>
          <w:sz w:val="28"/>
          <w:szCs w:val="28"/>
        </w:rPr>
      </w:pPr>
      <w:r w:rsidRPr="00233F22">
        <w:rPr>
          <w:rFonts w:ascii="Times New Roman" w:hAnsi="Times New Roman" w:cs="Times New Roman"/>
          <w:sz w:val="28"/>
          <w:szCs w:val="28"/>
        </w:rPr>
        <w:t>Duy trì mọi nề nếp hoạt động theo kế hoạch.</w:t>
      </w:r>
    </w:p>
    <w:p w:rsidR="00233F22" w:rsidRPr="00233F22" w:rsidRDefault="00233F22" w:rsidP="00233F22">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Tổ chức tốt các hoạt động thi đua chào mừng kỷ niệm 38 năm Ngày Nhà giáo Việt Nam</w:t>
      </w:r>
    </w:p>
    <w:p w:rsidR="00233F22" w:rsidRDefault="00233F22" w:rsidP="00233F22">
      <w:pPr>
        <w:spacing w:after="0" w:line="240" w:lineRule="auto"/>
        <w:rPr>
          <w:rFonts w:ascii="Times New Roman" w:hAnsi="Times New Roman" w:cs="Times New Roman"/>
          <w:i/>
          <w:sz w:val="28"/>
          <w:szCs w:val="28"/>
        </w:rPr>
      </w:pPr>
      <w:r w:rsidRPr="00233F22">
        <w:rPr>
          <w:rFonts w:ascii="Times New Roman" w:hAnsi="Times New Roman" w:cs="Times New Roman"/>
          <w:b/>
          <w:sz w:val="28"/>
          <w:szCs w:val="28"/>
        </w:rPr>
        <w:t xml:space="preserve">+/ </w:t>
      </w:r>
      <w:r w:rsidRPr="00233F22">
        <w:rPr>
          <w:rFonts w:ascii="Times New Roman" w:hAnsi="Times New Roman" w:cs="Times New Roman"/>
          <w:i/>
          <w:sz w:val="28"/>
          <w:szCs w:val="28"/>
        </w:rPr>
        <w:t>Lao động:</w:t>
      </w:r>
    </w:p>
    <w:p w:rsidR="00233F22" w:rsidRPr="00233F22" w:rsidRDefault="00233F22" w:rsidP="00233F22">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Duy trì hoạt động vệ sinh chuyên đảm bảo sạch sẽ</w:t>
      </w:r>
    </w:p>
    <w:p w:rsidR="00233F22" w:rsidRPr="00233F22" w:rsidRDefault="00233F22" w:rsidP="00233F22">
      <w:pPr>
        <w:spacing w:after="0" w:line="240" w:lineRule="auto"/>
        <w:rPr>
          <w:rFonts w:ascii="Times New Roman" w:hAnsi="Times New Roman" w:cs="Times New Roman"/>
          <w:sz w:val="28"/>
          <w:szCs w:val="28"/>
        </w:rPr>
      </w:pPr>
      <w:r w:rsidRPr="00233F22">
        <w:rPr>
          <w:rFonts w:ascii="Times New Roman" w:hAnsi="Times New Roman" w:cs="Times New Roman"/>
          <w:sz w:val="28"/>
          <w:szCs w:val="28"/>
        </w:rPr>
        <w:t>Tồn tại: Một số lớp chưa thật tự giác trong công tác VS khu vực chuyên. Một số lớp vệ sinh khu vực hành lang chưa đảm bảo.</w:t>
      </w:r>
    </w:p>
    <w:p w:rsidR="00233F22" w:rsidRPr="00233F22" w:rsidRDefault="00233F22" w:rsidP="00233F22">
      <w:pPr>
        <w:pStyle w:val="ListParagraph"/>
        <w:numPr>
          <w:ilvl w:val="0"/>
          <w:numId w:val="5"/>
        </w:numPr>
        <w:spacing w:after="0" w:line="240" w:lineRule="auto"/>
        <w:rPr>
          <w:rFonts w:ascii="Times New Roman" w:hAnsi="Times New Roman" w:cs="Times New Roman"/>
          <w:b/>
          <w:sz w:val="28"/>
          <w:szCs w:val="28"/>
        </w:rPr>
      </w:pPr>
      <w:r w:rsidRPr="00233F22">
        <w:rPr>
          <w:rFonts w:ascii="Times New Roman" w:hAnsi="Times New Roman" w:cs="Times New Roman"/>
          <w:b/>
          <w:sz w:val="28"/>
          <w:szCs w:val="28"/>
        </w:rPr>
        <w:t>Triể</w:t>
      </w:r>
      <w:r>
        <w:rPr>
          <w:rFonts w:ascii="Times New Roman" w:hAnsi="Times New Roman" w:cs="Times New Roman"/>
          <w:b/>
          <w:sz w:val="28"/>
          <w:szCs w:val="28"/>
        </w:rPr>
        <w:t>n khai công tác tháng 12</w:t>
      </w:r>
    </w:p>
    <w:p w:rsidR="00233F22" w:rsidRPr="00233F22" w:rsidRDefault="00233F22" w:rsidP="00233F22">
      <w:pPr>
        <w:spacing w:after="0" w:line="240" w:lineRule="auto"/>
        <w:jc w:val="center"/>
        <w:rPr>
          <w:rFonts w:ascii="Times New Roman" w:hAnsi="Times New Roman" w:cs="Times New Roman"/>
          <w:b/>
          <w:sz w:val="28"/>
          <w:szCs w:val="28"/>
        </w:rPr>
      </w:pPr>
      <w:r w:rsidRPr="00233F22">
        <w:rPr>
          <w:rFonts w:ascii="Times New Roman" w:hAnsi="Times New Roman" w:cs="Times New Roman"/>
          <w:b/>
          <w:sz w:val="28"/>
          <w:szCs w:val="28"/>
        </w:rPr>
        <w:t>Chủ điể</w:t>
      </w:r>
      <w:r>
        <w:rPr>
          <w:rFonts w:ascii="Times New Roman" w:hAnsi="Times New Roman" w:cs="Times New Roman"/>
          <w:b/>
          <w:sz w:val="28"/>
          <w:szCs w:val="28"/>
        </w:rPr>
        <w:t>m: "Uống nước nhớ nguồn</w:t>
      </w:r>
      <w:r w:rsidRPr="00233F22">
        <w:rPr>
          <w:rFonts w:ascii="Times New Roman" w:hAnsi="Times New Roman" w:cs="Times New Roman"/>
          <w:b/>
          <w:sz w:val="28"/>
          <w:szCs w:val="28"/>
        </w:rPr>
        <w:t>"</w:t>
      </w:r>
    </w:p>
    <w:p w:rsidR="00233F22" w:rsidRPr="00233F22" w:rsidRDefault="00233F22" w:rsidP="00233F22">
      <w:pPr>
        <w:spacing w:after="0" w:line="240" w:lineRule="auto"/>
        <w:rPr>
          <w:rFonts w:ascii="Times New Roman" w:hAnsi="Times New Roman" w:cs="Times New Roman"/>
          <w:b/>
          <w:sz w:val="28"/>
          <w:szCs w:val="28"/>
        </w:rPr>
      </w:pPr>
      <w:r w:rsidRPr="00233F22">
        <w:rPr>
          <w:rFonts w:ascii="Times New Roman" w:hAnsi="Times New Roman" w:cs="Times New Roman"/>
          <w:b/>
          <w:sz w:val="28"/>
          <w:szCs w:val="28"/>
        </w:rPr>
        <w:t>1. Công tác phát triển:</w:t>
      </w:r>
    </w:p>
    <w:p w:rsidR="00233F22" w:rsidRPr="00233F22" w:rsidRDefault="00233F22" w:rsidP="00233F22">
      <w:pPr>
        <w:spacing w:after="0" w:line="240" w:lineRule="auto"/>
        <w:rPr>
          <w:rFonts w:ascii="Times New Roman" w:hAnsi="Times New Roman" w:cs="Times New Roman"/>
          <w:sz w:val="28"/>
          <w:szCs w:val="28"/>
        </w:rPr>
      </w:pPr>
      <w:r w:rsidRPr="00233F22">
        <w:rPr>
          <w:rFonts w:ascii="Times New Roman" w:hAnsi="Times New Roman" w:cs="Times New Roman"/>
          <w:sz w:val="28"/>
          <w:szCs w:val="28"/>
        </w:rPr>
        <w:t xml:space="preserve"> - Tăng cường các biện pháp duy trì sĩ số học sinh: GVCN xây dựng đội tự quản của lớp để kịp thời nắm bắt các trường hợp học sinh nghỉ học vô lý do, bỏ giờ, bỏ tiết. Phối hợp với các đoàn thể trong quản lý học sinh.</w:t>
      </w:r>
    </w:p>
    <w:p w:rsidR="00233F22" w:rsidRPr="00233F22" w:rsidRDefault="00233F22" w:rsidP="00233F22">
      <w:pPr>
        <w:spacing w:after="0" w:line="240" w:lineRule="auto"/>
        <w:rPr>
          <w:rFonts w:ascii="Times New Roman" w:hAnsi="Times New Roman" w:cs="Times New Roman"/>
          <w:sz w:val="28"/>
          <w:szCs w:val="28"/>
        </w:rPr>
      </w:pPr>
      <w:r w:rsidRPr="00233F22">
        <w:rPr>
          <w:rFonts w:ascii="Times New Roman" w:hAnsi="Times New Roman" w:cs="Times New Roman"/>
          <w:sz w:val="28"/>
          <w:szCs w:val="28"/>
        </w:rPr>
        <w:t xml:space="preserve"> - Quan tâm HS có hoàn cảnh đặc biệt khó khăn: GVCN quan tâm đến sự thay đổi tâm sinh lý của học sinh để có biện pháp giáo dục phù hợp. Tạo ra các hoạt động vui chơi bổ ích trong các giờ sinh hoạt tập thể để thu hút học sinh đến trường, học sinh cảm nhận được "Mỗi ngày đến trường là một ngày vui"</w:t>
      </w:r>
      <w:r>
        <w:rPr>
          <w:rFonts w:ascii="Times New Roman" w:hAnsi="Times New Roman" w:cs="Times New Roman"/>
          <w:sz w:val="28"/>
          <w:szCs w:val="28"/>
        </w:rPr>
        <w:t>, thay đổi hình thức sinh hoạt 10 phút đầu giờ tạo không khí thoải mái, vui vẻ phấn khởi và hiệu quả cho 1 ngày học.</w:t>
      </w:r>
    </w:p>
    <w:p w:rsidR="00233F22" w:rsidRPr="00233F22" w:rsidRDefault="00233F22" w:rsidP="00233F22">
      <w:pPr>
        <w:spacing w:after="0" w:line="240" w:lineRule="auto"/>
        <w:rPr>
          <w:rFonts w:ascii="Times New Roman" w:hAnsi="Times New Roman" w:cs="Times New Roman"/>
          <w:sz w:val="28"/>
          <w:szCs w:val="28"/>
        </w:rPr>
      </w:pPr>
      <w:r w:rsidRPr="00233F22">
        <w:rPr>
          <w:rFonts w:ascii="Times New Roman" w:hAnsi="Times New Roman" w:cs="Times New Roman"/>
          <w:sz w:val="28"/>
          <w:szCs w:val="28"/>
        </w:rPr>
        <w:lastRenderedPageBreak/>
        <w:t>- Hoàn tất hồ sơ PCGD</w:t>
      </w:r>
      <w:r>
        <w:rPr>
          <w:rFonts w:ascii="Times New Roman" w:hAnsi="Times New Roman" w:cs="Times New Roman"/>
          <w:sz w:val="28"/>
          <w:szCs w:val="28"/>
        </w:rPr>
        <w:t>, XMC năm 2020.</w:t>
      </w:r>
    </w:p>
    <w:p w:rsidR="00233F22" w:rsidRPr="00233F22" w:rsidRDefault="00233F22" w:rsidP="00233F22">
      <w:pPr>
        <w:spacing w:after="0" w:line="240" w:lineRule="auto"/>
        <w:rPr>
          <w:rFonts w:ascii="Times New Roman" w:hAnsi="Times New Roman" w:cs="Times New Roman"/>
          <w:sz w:val="28"/>
          <w:szCs w:val="28"/>
        </w:rPr>
      </w:pPr>
      <w:r w:rsidRPr="00233F22">
        <w:rPr>
          <w:rFonts w:ascii="Times New Roman" w:hAnsi="Times New Roman" w:cs="Times New Roman"/>
          <w:b/>
          <w:sz w:val="28"/>
          <w:szCs w:val="28"/>
        </w:rPr>
        <w:t xml:space="preserve"> 2 - Giáo dục toàn diện:</w:t>
      </w:r>
    </w:p>
    <w:p w:rsidR="00233F22" w:rsidRPr="00233F22" w:rsidRDefault="00233F22" w:rsidP="00233F22">
      <w:pPr>
        <w:spacing w:after="0" w:line="240" w:lineRule="auto"/>
        <w:rPr>
          <w:rFonts w:ascii="Times New Roman" w:hAnsi="Times New Roman" w:cs="Times New Roman"/>
          <w:b/>
          <w:sz w:val="28"/>
          <w:szCs w:val="28"/>
        </w:rPr>
      </w:pPr>
      <w:r w:rsidRPr="00233F22">
        <w:rPr>
          <w:rFonts w:ascii="Times New Roman" w:hAnsi="Times New Roman" w:cs="Times New Roman"/>
          <w:b/>
          <w:sz w:val="28"/>
          <w:szCs w:val="28"/>
        </w:rPr>
        <w:t xml:space="preserve"> 2.1. Giáo dục đạo đức và pháp luật:</w:t>
      </w:r>
    </w:p>
    <w:p w:rsidR="00233F22" w:rsidRPr="00746808" w:rsidRDefault="00746808" w:rsidP="00746808">
      <w:pPr>
        <w:spacing w:after="0" w:line="24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  </w:t>
      </w:r>
      <w:r w:rsidR="00233F22" w:rsidRPr="00233F22">
        <w:rPr>
          <w:rFonts w:ascii="Times New Roman" w:hAnsi="Times New Roman" w:cs="Times New Roman"/>
          <w:sz w:val="28"/>
          <w:szCs w:val="28"/>
          <w:lang w:bidi="en-US"/>
        </w:rPr>
        <w:t>Tổ chức các hoạt động</w:t>
      </w:r>
      <w:r>
        <w:rPr>
          <w:rFonts w:ascii="Times New Roman" w:hAnsi="Times New Roman" w:cs="Times New Roman"/>
          <w:sz w:val="28"/>
          <w:szCs w:val="28"/>
          <w:lang w:bidi="en-US"/>
        </w:rPr>
        <w:t xml:space="preserve"> </w:t>
      </w:r>
      <w:r w:rsidR="00233F22" w:rsidRPr="00746808">
        <w:rPr>
          <w:rFonts w:ascii="Times New Roman" w:hAnsi="Times New Roman" w:cs="Times New Roman"/>
          <w:sz w:val="28"/>
          <w:szCs w:val="28"/>
          <w:lang w:bidi="en-US"/>
        </w:rPr>
        <w:t>hưởng ứng Tháng hành động Quốc gia phòng chố</w:t>
      </w:r>
      <w:r>
        <w:rPr>
          <w:rFonts w:ascii="Times New Roman" w:hAnsi="Times New Roman" w:cs="Times New Roman"/>
          <w:sz w:val="28"/>
          <w:szCs w:val="28"/>
          <w:lang w:bidi="en-US"/>
        </w:rPr>
        <w:t xml:space="preserve">ng </w:t>
      </w:r>
      <w:r w:rsidR="00233F22" w:rsidRPr="00746808">
        <w:rPr>
          <w:rFonts w:ascii="Times New Roman" w:hAnsi="Times New Roman" w:cs="Times New Roman"/>
          <w:sz w:val="28"/>
          <w:szCs w:val="28"/>
          <w:lang w:bidi="en-US"/>
        </w:rPr>
        <w:t>HIV/AIDS.</w:t>
      </w:r>
    </w:p>
    <w:p w:rsidR="00233F22" w:rsidRPr="00233F22" w:rsidRDefault="00746808" w:rsidP="00746808">
      <w:pPr>
        <w:spacing w:after="0" w:line="24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 </w:t>
      </w:r>
      <w:r w:rsidR="00233F22" w:rsidRPr="00233F22">
        <w:rPr>
          <w:rFonts w:ascii="Times New Roman" w:hAnsi="Times New Roman" w:cs="Times New Roman"/>
          <w:sz w:val="28"/>
          <w:szCs w:val="28"/>
          <w:lang w:bidi="en-US"/>
        </w:rPr>
        <w:t>Tổ chức các HĐ chào mừng ngày 22/12, giáo dục truyền thống “Uống nước nhớ nguồn”</w:t>
      </w:r>
    </w:p>
    <w:p w:rsidR="00233F22" w:rsidRPr="00233F22" w:rsidRDefault="00746808" w:rsidP="007468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33F22" w:rsidRPr="00233F22">
        <w:rPr>
          <w:rFonts w:ascii="Times New Roman" w:hAnsi="Times New Roman" w:cs="Times New Roman"/>
          <w:sz w:val="28"/>
          <w:szCs w:val="28"/>
        </w:rPr>
        <w:t xml:space="preserve"> Giáo dục thực hiện nghiêm túc các quy định về cấm sản xuất, nhập khẩu, tàng trữ, vận chuyển, buôn bán, đốt và thả đèn trời; vũ khí, vật liệu nổ, công cụ hỗ trợ thông qua: Sinh hoạt tập thể, tuyên truyền của đội thiếu niên...tổ chức giao ước thi đua giữa các lớp và ký cam kết không vi phạm, vận động người thân không sản xuất, nhập khẩu, tàng trữ, vận chuyển, buôn bán: đốt, thả “đèn trời”, vũ khí, vật liệu nổ, công cụ hỗ trợ.</w:t>
      </w:r>
    </w:p>
    <w:p w:rsidR="00233F22" w:rsidRPr="00233F22" w:rsidRDefault="00746808" w:rsidP="007468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33F22" w:rsidRPr="00233F22">
        <w:rPr>
          <w:rFonts w:ascii="Times New Roman" w:hAnsi="Times New Roman" w:cs="Times New Roman"/>
          <w:sz w:val="28"/>
          <w:szCs w:val="28"/>
        </w:rPr>
        <w:t xml:space="preserve"> Tiếp tục công tác giáo dục ATGT: Tăng cường quản lý, giám sát để giải tỏa khu vực cổng trường cuối buổi học. Nhà trường, lớp, liên đội xây dựng quy chế giám sát, nghiêm cấm triệt để việc học sinh tham gia giao thông bằng xe máy điện và xe đạp điện không đội mũ bảo hiểm.</w:t>
      </w:r>
    </w:p>
    <w:p w:rsidR="00233F22" w:rsidRPr="00233F22" w:rsidRDefault="00233F22" w:rsidP="00746808">
      <w:pPr>
        <w:spacing w:after="0" w:line="240" w:lineRule="auto"/>
        <w:jc w:val="both"/>
        <w:rPr>
          <w:rFonts w:ascii="Times New Roman" w:hAnsi="Times New Roman" w:cs="Times New Roman"/>
          <w:sz w:val="28"/>
          <w:szCs w:val="28"/>
        </w:rPr>
      </w:pPr>
      <w:r w:rsidRPr="00233F22">
        <w:rPr>
          <w:rFonts w:ascii="Times New Roman" w:hAnsi="Times New Roman" w:cs="Times New Roman"/>
          <w:sz w:val="28"/>
          <w:szCs w:val="28"/>
        </w:rPr>
        <w:tab/>
        <w:t xml:space="preserve">- Tiếp tục giáo dục kỹ năng sống cho học sinh với nội dung: Xây dựng cho học sinh phong cách giao tiếp, cách xưng hô chào hỏi, đối xử với nhau, có tác phong, hành vi ứng xử văn minh, lịch sự. Có động cơ thái độ học tập đúng đắn, có ý thức vươn lên trong học tập: Thông qua việc lồng ghép trong giảng dạy các bộ môn văn hóa và các HĐ NGLL. </w:t>
      </w:r>
    </w:p>
    <w:p w:rsidR="00233F22" w:rsidRPr="00233F22" w:rsidRDefault="00233F22" w:rsidP="00746808">
      <w:pPr>
        <w:spacing w:after="0" w:line="240" w:lineRule="auto"/>
        <w:jc w:val="both"/>
        <w:rPr>
          <w:rFonts w:ascii="Times New Roman" w:hAnsi="Times New Roman" w:cs="Times New Roman"/>
          <w:b/>
          <w:i/>
          <w:sz w:val="28"/>
          <w:szCs w:val="28"/>
        </w:rPr>
      </w:pPr>
      <w:r w:rsidRPr="00233F22">
        <w:rPr>
          <w:rFonts w:ascii="Times New Roman" w:hAnsi="Times New Roman" w:cs="Times New Roman"/>
          <w:sz w:val="28"/>
          <w:szCs w:val="28"/>
          <w:lang w:val="vi-VN"/>
        </w:rPr>
        <w:t xml:space="preserve">- </w:t>
      </w:r>
      <w:r w:rsidRPr="00233F22">
        <w:rPr>
          <w:rFonts w:ascii="Times New Roman" w:hAnsi="Times New Roman" w:cs="Times New Roman"/>
          <w:b/>
          <w:i/>
          <w:sz w:val="28"/>
          <w:szCs w:val="28"/>
          <w:lang w:val="vi-VN"/>
        </w:rPr>
        <w:t xml:space="preserve">Tiếp tục </w:t>
      </w:r>
      <w:r w:rsidR="00746808">
        <w:rPr>
          <w:rFonts w:ascii="Times New Roman" w:hAnsi="Times New Roman" w:cs="Times New Roman"/>
          <w:b/>
          <w:i/>
          <w:sz w:val="28"/>
          <w:szCs w:val="28"/>
        </w:rPr>
        <w:t>củng cố nề nếp đã cam kết của</w:t>
      </w:r>
      <w:r w:rsidRPr="00233F22">
        <w:rPr>
          <w:rFonts w:ascii="Times New Roman" w:hAnsi="Times New Roman" w:cs="Times New Roman"/>
          <w:b/>
          <w:i/>
          <w:sz w:val="28"/>
          <w:szCs w:val="28"/>
          <w:lang w:val="vi-VN"/>
        </w:rPr>
        <w:t xml:space="preserve"> PHHS về việc giáo dục con em chấp hành nghiêm quy đ</w:t>
      </w:r>
      <w:r w:rsidRPr="00233F22">
        <w:rPr>
          <w:rFonts w:ascii="Times New Roman" w:hAnsi="Times New Roman" w:cs="Times New Roman"/>
          <w:b/>
          <w:i/>
          <w:sz w:val="28"/>
          <w:szCs w:val="28"/>
        </w:rPr>
        <w:t>ị</w:t>
      </w:r>
      <w:r w:rsidRPr="00233F22">
        <w:rPr>
          <w:rFonts w:ascii="Times New Roman" w:hAnsi="Times New Roman" w:cs="Times New Roman"/>
          <w:b/>
          <w:i/>
          <w:sz w:val="28"/>
          <w:szCs w:val="28"/>
          <w:lang w:val="vi-VN"/>
        </w:rPr>
        <w:t>nh khi tham gia giao thông và việc sử dụng điện thoại khi đến trường</w:t>
      </w:r>
      <w:r w:rsidR="00746808">
        <w:rPr>
          <w:rFonts w:ascii="Times New Roman" w:hAnsi="Times New Roman" w:cs="Times New Roman"/>
          <w:b/>
          <w:i/>
          <w:sz w:val="28"/>
          <w:szCs w:val="28"/>
        </w:rPr>
        <w:t>.</w:t>
      </w:r>
    </w:p>
    <w:p w:rsidR="00233F22" w:rsidRPr="00233F22" w:rsidRDefault="00233F22" w:rsidP="00233F22">
      <w:pPr>
        <w:spacing w:after="0" w:line="240" w:lineRule="auto"/>
        <w:rPr>
          <w:rFonts w:ascii="Times New Roman" w:hAnsi="Times New Roman" w:cs="Times New Roman"/>
          <w:sz w:val="28"/>
          <w:szCs w:val="28"/>
        </w:rPr>
      </w:pPr>
      <w:r w:rsidRPr="00233F22">
        <w:rPr>
          <w:rFonts w:ascii="Times New Roman" w:hAnsi="Times New Roman" w:cs="Times New Roman"/>
          <w:b/>
          <w:sz w:val="28"/>
          <w:szCs w:val="28"/>
        </w:rPr>
        <w:t>2.2. Dạy và học các môn văn hoá.</w:t>
      </w:r>
    </w:p>
    <w:p w:rsidR="00233F22" w:rsidRPr="00233F22" w:rsidRDefault="00233F22" w:rsidP="00B80D19">
      <w:pPr>
        <w:spacing w:after="0" w:line="240" w:lineRule="auto"/>
        <w:jc w:val="both"/>
        <w:rPr>
          <w:rFonts w:ascii="Times New Roman" w:hAnsi="Times New Roman" w:cs="Times New Roman"/>
          <w:sz w:val="28"/>
          <w:szCs w:val="28"/>
        </w:rPr>
      </w:pPr>
      <w:r w:rsidRPr="00233F22">
        <w:rPr>
          <w:rFonts w:ascii="Times New Roman" w:hAnsi="Times New Roman" w:cs="Times New Roman"/>
          <w:sz w:val="28"/>
          <w:szCs w:val="28"/>
        </w:rPr>
        <w:t xml:space="preserve">- </w:t>
      </w:r>
      <w:r w:rsidR="00B80D19">
        <w:rPr>
          <w:rFonts w:ascii="Times New Roman" w:hAnsi="Times New Roman" w:cs="Times New Roman"/>
          <w:sz w:val="28"/>
          <w:szCs w:val="28"/>
        </w:rPr>
        <w:t>Kiểm tra việc thực hiện</w:t>
      </w:r>
      <w:r w:rsidRPr="00233F22">
        <w:rPr>
          <w:rFonts w:ascii="Times New Roman" w:hAnsi="Times New Roman" w:cs="Times New Roman"/>
          <w:sz w:val="28"/>
          <w:szCs w:val="28"/>
        </w:rPr>
        <w:t xml:space="preserve"> </w:t>
      </w:r>
      <w:r w:rsidRPr="00233F22">
        <w:rPr>
          <w:rFonts w:ascii="Times New Roman" w:hAnsi="Times New Roman" w:cs="Times New Roman"/>
          <w:sz w:val="28"/>
          <w:szCs w:val="28"/>
          <w:lang w:val="vi-VN"/>
        </w:rPr>
        <w:t>các công văn về hướng dẫn thực hiện nhiệm vụ chuyên môn</w:t>
      </w:r>
      <w:r w:rsidR="00B80D19">
        <w:rPr>
          <w:rFonts w:ascii="Times New Roman" w:hAnsi="Times New Roman" w:cs="Times New Roman"/>
          <w:sz w:val="28"/>
          <w:szCs w:val="28"/>
        </w:rPr>
        <w:t xml:space="preserve"> </w:t>
      </w:r>
      <w:r w:rsidRPr="00233F22">
        <w:rPr>
          <w:rFonts w:ascii="Times New Roman" w:hAnsi="Times New Roman" w:cs="Times New Roman"/>
          <w:sz w:val="28"/>
          <w:szCs w:val="28"/>
          <w:lang w:val="vi-VN"/>
        </w:rPr>
        <w:t>(BPCM)</w:t>
      </w:r>
      <w:r w:rsidRPr="00233F22">
        <w:rPr>
          <w:rFonts w:ascii="Times New Roman" w:hAnsi="Times New Roman" w:cs="Times New Roman"/>
          <w:sz w:val="28"/>
          <w:szCs w:val="28"/>
        </w:rPr>
        <w:t>.</w:t>
      </w:r>
    </w:p>
    <w:p w:rsidR="00233F22" w:rsidRPr="00233F22" w:rsidRDefault="00233F22" w:rsidP="00B80D19">
      <w:pPr>
        <w:spacing w:after="0" w:line="240" w:lineRule="auto"/>
        <w:jc w:val="both"/>
        <w:rPr>
          <w:rFonts w:ascii="Times New Roman" w:hAnsi="Times New Roman" w:cs="Times New Roman"/>
          <w:sz w:val="28"/>
          <w:szCs w:val="28"/>
        </w:rPr>
      </w:pPr>
      <w:r w:rsidRPr="00233F22">
        <w:rPr>
          <w:rFonts w:ascii="Times New Roman" w:hAnsi="Times New Roman" w:cs="Times New Roman"/>
          <w:sz w:val="28"/>
          <w:szCs w:val="28"/>
        </w:rPr>
        <w:t>- Kiểm tra công tác chỉ đạo của các tổ chuyên môn đối với việc việc đánh giá và cho điểm của giáo viên với học sinh, việc cập nhật điểm lên hệ thống SMAS.</w:t>
      </w:r>
    </w:p>
    <w:p w:rsidR="00B80D19" w:rsidRPr="00B80D19" w:rsidRDefault="00233F22" w:rsidP="00B80D19">
      <w:pPr>
        <w:spacing w:after="0" w:line="240" w:lineRule="auto"/>
        <w:jc w:val="both"/>
        <w:rPr>
          <w:rFonts w:ascii="Times New Roman" w:hAnsi="Times New Roman" w:cs="Times New Roman"/>
          <w:sz w:val="28"/>
          <w:szCs w:val="28"/>
        </w:rPr>
      </w:pPr>
      <w:r w:rsidRPr="00B80D19">
        <w:rPr>
          <w:rFonts w:ascii="Times New Roman" w:hAnsi="Times New Roman" w:cs="Times New Roman"/>
          <w:sz w:val="28"/>
          <w:szCs w:val="28"/>
        </w:rPr>
        <w:t>- Kiểm tra chuyên môn 0</w:t>
      </w:r>
      <w:r w:rsidR="00B80D19" w:rsidRPr="00B80D19">
        <w:rPr>
          <w:rFonts w:ascii="Times New Roman" w:hAnsi="Times New Roman" w:cs="Times New Roman"/>
          <w:sz w:val="28"/>
          <w:szCs w:val="28"/>
        </w:rPr>
        <w:t>2</w:t>
      </w:r>
      <w:r w:rsidRPr="00B80D19">
        <w:rPr>
          <w:rFonts w:ascii="Times New Roman" w:hAnsi="Times New Roman" w:cs="Times New Roman"/>
          <w:sz w:val="28"/>
          <w:szCs w:val="28"/>
        </w:rPr>
        <w:t xml:space="preserve"> giáo viên: </w:t>
      </w:r>
      <w:r w:rsidR="00B80D19" w:rsidRPr="00B80D19">
        <w:rPr>
          <w:rFonts w:ascii="Times New Roman" w:hAnsi="Times New Roman" w:cs="Times New Roman"/>
          <w:sz w:val="28"/>
          <w:szCs w:val="28"/>
        </w:rPr>
        <w:t>Theo KH kiểm tra nội bộ năm học 2020-2021</w:t>
      </w:r>
      <w:r w:rsidR="00FB1CA7">
        <w:rPr>
          <w:rFonts w:ascii="Times New Roman" w:hAnsi="Times New Roman" w:cs="Times New Roman"/>
          <w:sz w:val="28"/>
          <w:szCs w:val="28"/>
        </w:rPr>
        <w:t>- Đ/c Phượng và Đ.Lan, Hồ sơ tổ</w:t>
      </w:r>
      <w:r w:rsidR="00E03DD6">
        <w:rPr>
          <w:rFonts w:ascii="Times New Roman" w:hAnsi="Times New Roman" w:cs="Times New Roman"/>
          <w:sz w:val="28"/>
          <w:szCs w:val="28"/>
        </w:rPr>
        <w:t xml:space="preserve"> KHXH.</w:t>
      </w:r>
    </w:p>
    <w:p w:rsidR="00233F22" w:rsidRPr="00233F22" w:rsidRDefault="00233F22" w:rsidP="00B80D19">
      <w:pPr>
        <w:spacing w:after="0" w:line="240" w:lineRule="auto"/>
        <w:jc w:val="both"/>
        <w:rPr>
          <w:rFonts w:ascii="Times New Roman" w:hAnsi="Times New Roman" w:cs="Times New Roman"/>
          <w:sz w:val="28"/>
          <w:szCs w:val="28"/>
        </w:rPr>
      </w:pPr>
      <w:r w:rsidRPr="00233F22">
        <w:rPr>
          <w:rFonts w:ascii="Times New Roman" w:hAnsi="Times New Roman" w:cs="Times New Roman"/>
          <w:sz w:val="28"/>
          <w:szCs w:val="28"/>
        </w:rPr>
        <w:t>- Thực hiện chuyên đề cấ</w:t>
      </w:r>
      <w:r w:rsidR="00B80D19">
        <w:rPr>
          <w:rFonts w:ascii="Times New Roman" w:hAnsi="Times New Roman" w:cs="Times New Roman"/>
          <w:sz w:val="28"/>
          <w:szCs w:val="28"/>
        </w:rPr>
        <w:t>p cụm</w:t>
      </w:r>
      <w:r w:rsidRPr="00233F22">
        <w:rPr>
          <w:rFonts w:ascii="Times New Roman" w:hAnsi="Times New Roman" w:cs="Times New Roman"/>
          <w:sz w:val="28"/>
          <w:szCs w:val="28"/>
        </w:rPr>
        <w:t xml:space="preserve">: </w:t>
      </w:r>
      <w:r w:rsidR="00B80D19">
        <w:rPr>
          <w:rFonts w:ascii="Times New Roman" w:hAnsi="Times New Roman" w:cs="Times New Roman"/>
          <w:sz w:val="28"/>
          <w:szCs w:val="28"/>
        </w:rPr>
        <w:t>Dạy học theo định hướng giáo dục STEM – Dự kiế</w:t>
      </w:r>
      <w:r w:rsidR="00DE4DA2">
        <w:rPr>
          <w:rFonts w:ascii="Times New Roman" w:hAnsi="Times New Roman" w:cs="Times New Roman"/>
          <w:sz w:val="28"/>
          <w:szCs w:val="28"/>
        </w:rPr>
        <w:t>n 10/12</w:t>
      </w:r>
      <w:r w:rsidR="00B80D19">
        <w:rPr>
          <w:rFonts w:ascii="Times New Roman" w:hAnsi="Times New Roman" w:cs="Times New Roman"/>
          <w:sz w:val="28"/>
          <w:szCs w:val="28"/>
        </w:rPr>
        <w:t>/2020- Trường THCS Hồng Thái Tây đăng cai địa điểm tổ chức</w:t>
      </w:r>
      <w:r w:rsidR="0077755A">
        <w:rPr>
          <w:rFonts w:ascii="Times New Roman" w:hAnsi="Times New Roman" w:cs="Times New Roman"/>
          <w:sz w:val="28"/>
          <w:szCs w:val="28"/>
        </w:rPr>
        <w:t>, thực hiện công tác báo cáo chỉ đạo chuyên môn và công tác tổ chức, các tiết dạy thực nghiệm do các trường bạn trong cụm thực hiện</w:t>
      </w:r>
      <w:r w:rsidRPr="00233F22">
        <w:rPr>
          <w:rFonts w:ascii="Times New Roman" w:hAnsi="Times New Roman" w:cs="Times New Roman"/>
          <w:sz w:val="28"/>
          <w:szCs w:val="28"/>
        </w:rPr>
        <w:t>.</w:t>
      </w:r>
    </w:p>
    <w:p w:rsidR="00233F22" w:rsidRPr="00233F22" w:rsidRDefault="00233F22" w:rsidP="004B637D">
      <w:pPr>
        <w:spacing w:after="0" w:line="240" w:lineRule="auto"/>
        <w:jc w:val="both"/>
        <w:rPr>
          <w:rFonts w:ascii="Times New Roman" w:hAnsi="Times New Roman" w:cs="Times New Roman"/>
          <w:sz w:val="28"/>
          <w:szCs w:val="28"/>
        </w:rPr>
      </w:pPr>
      <w:r w:rsidRPr="00233F22">
        <w:rPr>
          <w:rFonts w:ascii="Times New Roman" w:hAnsi="Times New Roman" w:cs="Times New Roman"/>
          <w:sz w:val="28"/>
          <w:szCs w:val="28"/>
        </w:rPr>
        <w:t>- Tiếp tục thực hiện nghiêm các quy chế chuyên môn: Giảng dạy theo phân phối chương trình</w:t>
      </w:r>
      <w:r w:rsidRPr="00233F22">
        <w:rPr>
          <w:rFonts w:ascii="Times New Roman" w:hAnsi="Times New Roman" w:cs="Times New Roman"/>
          <w:sz w:val="28"/>
          <w:szCs w:val="28"/>
          <w:lang w:val="vi-VN"/>
        </w:rPr>
        <w:t xml:space="preserve"> và chủ đề đã được phê duyệt của nhà trường</w:t>
      </w:r>
      <w:r w:rsidRPr="00233F22">
        <w:rPr>
          <w:rFonts w:ascii="Times New Roman" w:hAnsi="Times New Roman" w:cs="Times New Roman"/>
          <w:sz w:val="28"/>
          <w:szCs w:val="28"/>
        </w:rPr>
        <w:t>, quản lý ghi chép các loại hồ sơ theo đúng hướng dẫn.</w:t>
      </w:r>
    </w:p>
    <w:p w:rsidR="004B637D" w:rsidRDefault="00233F22" w:rsidP="004B637D">
      <w:pPr>
        <w:spacing w:after="0" w:line="240" w:lineRule="auto"/>
        <w:jc w:val="both"/>
        <w:rPr>
          <w:rFonts w:ascii="Times New Roman" w:hAnsi="Times New Roman" w:cs="Times New Roman"/>
          <w:sz w:val="28"/>
          <w:szCs w:val="28"/>
        </w:rPr>
      </w:pPr>
      <w:r w:rsidRPr="00233F22">
        <w:rPr>
          <w:rFonts w:ascii="Times New Roman" w:hAnsi="Times New Roman" w:cs="Times New Roman"/>
          <w:sz w:val="28"/>
          <w:szCs w:val="28"/>
        </w:rPr>
        <w:t xml:space="preserve"> - Tăng cường công tác bồi dưỡng đội tuyển HS giỏi</w:t>
      </w:r>
      <w:r w:rsidR="004B637D">
        <w:rPr>
          <w:rFonts w:ascii="Times New Roman" w:hAnsi="Times New Roman" w:cs="Times New Roman"/>
          <w:sz w:val="28"/>
          <w:szCs w:val="28"/>
        </w:rPr>
        <w:t>, tổ chức thi loại lựa chọn đội tuyển có chất lượng để tham dự thi HSG cấp Thị</w:t>
      </w:r>
      <w:r w:rsidR="00AB30A6">
        <w:rPr>
          <w:rFonts w:ascii="Times New Roman" w:hAnsi="Times New Roman" w:cs="Times New Roman"/>
          <w:sz w:val="28"/>
          <w:szCs w:val="28"/>
        </w:rPr>
        <w:t xml:space="preserve"> xã ngày 16/12/2020( tại trường THCS Mạo Khê 2- Khai mạc 7g15. Phân công: Sau tiết 2 ngày 15/12 BGH gặp mặt đội tuyển cùng các GV ôn luyện. Ngày 16/12 đ/c Thanh, Hiển đưa học sinh đi thi. Thời gian xe xuất phát: 6g30. Đ/c Ngân chuẩn bị kinh phí cho HS và GV).</w:t>
      </w:r>
    </w:p>
    <w:p w:rsidR="00233F22" w:rsidRPr="00233F22" w:rsidRDefault="004B637D" w:rsidP="004B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P</w:t>
      </w:r>
      <w:r w:rsidR="00233F22" w:rsidRPr="00233F22">
        <w:rPr>
          <w:rFonts w:ascii="Times New Roman" w:hAnsi="Times New Roman" w:cs="Times New Roman"/>
          <w:sz w:val="28"/>
          <w:szCs w:val="28"/>
        </w:rPr>
        <w:t>hụ đạo HS yếu và tiến hành thanh toán học sinh yếu</w:t>
      </w:r>
      <w:r>
        <w:rPr>
          <w:rFonts w:ascii="Times New Roman" w:hAnsi="Times New Roman" w:cs="Times New Roman"/>
          <w:sz w:val="28"/>
          <w:szCs w:val="28"/>
        </w:rPr>
        <w:t>. T</w:t>
      </w:r>
      <w:r w:rsidR="00233F22" w:rsidRPr="00233F22">
        <w:rPr>
          <w:rFonts w:ascii="Times New Roman" w:hAnsi="Times New Roman" w:cs="Times New Roman"/>
          <w:sz w:val="28"/>
          <w:szCs w:val="28"/>
        </w:rPr>
        <w:t>ổ chức dạy cho HS lớp 9 đáp ứng nhu cầu ôn tập luyện thi tuyển sinh vào THPT năm học 2021-20</w:t>
      </w:r>
      <w:r w:rsidR="00233F22" w:rsidRPr="00233F22">
        <w:rPr>
          <w:rFonts w:ascii="Times New Roman" w:hAnsi="Times New Roman" w:cs="Times New Roman"/>
          <w:sz w:val="28"/>
          <w:szCs w:val="28"/>
          <w:lang w:val="vi-VN"/>
        </w:rPr>
        <w:t>2</w:t>
      </w:r>
      <w:r w:rsidR="00233F22" w:rsidRPr="00233F22">
        <w:rPr>
          <w:rFonts w:ascii="Times New Roman" w:hAnsi="Times New Roman" w:cs="Times New Roman"/>
          <w:sz w:val="28"/>
          <w:szCs w:val="28"/>
        </w:rPr>
        <w:t>2</w:t>
      </w:r>
      <w:r w:rsidR="00233F22" w:rsidRPr="00233F22">
        <w:rPr>
          <w:rFonts w:ascii="Times New Roman" w:hAnsi="Times New Roman" w:cs="Times New Roman"/>
          <w:sz w:val="28"/>
          <w:szCs w:val="28"/>
          <w:lang w:val="vi-VN"/>
        </w:rPr>
        <w:t>.</w:t>
      </w:r>
    </w:p>
    <w:p w:rsidR="00233F22" w:rsidRPr="00233F22" w:rsidRDefault="00233F22" w:rsidP="004B637D">
      <w:pPr>
        <w:spacing w:after="0" w:line="240" w:lineRule="auto"/>
        <w:jc w:val="both"/>
        <w:rPr>
          <w:rFonts w:ascii="Times New Roman" w:hAnsi="Times New Roman" w:cs="Times New Roman"/>
          <w:sz w:val="28"/>
          <w:szCs w:val="28"/>
        </w:rPr>
      </w:pPr>
      <w:r w:rsidRPr="00233F22">
        <w:rPr>
          <w:rFonts w:ascii="Times New Roman" w:hAnsi="Times New Roman" w:cs="Times New Roman"/>
          <w:sz w:val="28"/>
          <w:szCs w:val="28"/>
        </w:rPr>
        <w:t>- Chỉ đạo thực hiện các kết luận sau tập huấn bồi dưỡng công tác chuyên môn của Phòng Giáo dục, Sở, Bộ.</w:t>
      </w:r>
    </w:p>
    <w:p w:rsidR="00233F22" w:rsidRPr="00233F22" w:rsidRDefault="00233F22" w:rsidP="004B637D">
      <w:pPr>
        <w:spacing w:after="0" w:line="240" w:lineRule="auto"/>
        <w:jc w:val="both"/>
        <w:rPr>
          <w:rFonts w:ascii="Times New Roman" w:hAnsi="Times New Roman" w:cs="Times New Roman"/>
          <w:sz w:val="28"/>
          <w:szCs w:val="28"/>
        </w:rPr>
      </w:pPr>
      <w:r w:rsidRPr="00233F22">
        <w:rPr>
          <w:rFonts w:ascii="Times New Roman" w:hAnsi="Times New Roman" w:cs="Times New Roman"/>
          <w:sz w:val="28"/>
          <w:szCs w:val="28"/>
        </w:rPr>
        <w:t xml:space="preserve">- Tiếp tục quản lý, chỉ đạo thực hiện nghiêm túc quy định về dạy thêm, học thêm. </w:t>
      </w:r>
    </w:p>
    <w:p w:rsidR="00233F22" w:rsidRDefault="004B637D" w:rsidP="004B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Tổ chức hướng dẫn học kết hợp với ôn chuẩn bị kiểm tra cuối học kỳ 1.</w:t>
      </w:r>
    </w:p>
    <w:p w:rsidR="004B637D" w:rsidRPr="004B637D" w:rsidRDefault="004B637D" w:rsidP="004B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Xây dựng kế hoạch kiểm tra cuối học kỳ 1 năm học 2020-2021 theo lịch chỉ đạo của PGD.</w:t>
      </w:r>
    </w:p>
    <w:p w:rsidR="00233F22" w:rsidRDefault="00233F22" w:rsidP="00233F22">
      <w:pPr>
        <w:spacing w:after="0" w:line="240" w:lineRule="auto"/>
        <w:rPr>
          <w:rFonts w:ascii="Times New Roman" w:hAnsi="Times New Roman" w:cs="Times New Roman"/>
          <w:sz w:val="28"/>
          <w:szCs w:val="28"/>
        </w:rPr>
      </w:pPr>
      <w:r w:rsidRPr="00233F22">
        <w:rPr>
          <w:rFonts w:ascii="Times New Roman" w:hAnsi="Times New Roman" w:cs="Times New Roman"/>
          <w:b/>
          <w:sz w:val="28"/>
          <w:szCs w:val="28"/>
        </w:rPr>
        <w:t>2.3. Giáo dục thể chất- thẩm mỹ và HĐNG</w:t>
      </w:r>
      <w:r w:rsidRPr="00233F22">
        <w:rPr>
          <w:rFonts w:ascii="Times New Roman" w:hAnsi="Times New Roman" w:cs="Times New Roman"/>
          <w:sz w:val="28"/>
          <w:szCs w:val="28"/>
        </w:rPr>
        <w:t>:</w:t>
      </w:r>
    </w:p>
    <w:p w:rsidR="000B66E2" w:rsidRPr="00233F22" w:rsidRDefault="000B66E2" w:rsidP="000B66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Tổ chức hoạt động trải nghiệm Về nguồn với mục đích giáo dục truyền thống lịch sử anh dũng của Quân đội nhân dân Việt Nam: Tổ chức đăng ký tham gia trải nghiệm, lựa chọn và liên kết với đơn vị tổ chức chương trình có chất lượng giáo dục và dịch vụ tốt.</w:t>
      </w:r>
    </w:p>
    <w:p w:rsidR="004B637D" w:rsidRDefault="00233F22" w:rsidP="004B637D">
      <w:pPr>
        <w:spacing w:after="0" w:line="240" w:lineRule="auto"/>
        <w:jc w:val="both"/>
        <w:rPr>
          <w:rFonts w:ascii="Times New Roman" w:hAnsi="Times New Roman" w:cs="Times New Roman"/>
          <w:sz w:val="28"/>
          <w:szCs w:val="28"/>
        </w:rPr>
      </w:pPr>
      <w:r w:rsidRPr="00233F22">
        <w:rPr>
          <w:rFonts w:ascii="Times New Roman" w:hAnsi="Times New Roman" w:cs="Times New Roman"/>
          <w:sz w:val="28"/>
          <w:szCs w:val="28"/>
        </w:rPr>
        <w:t>- Tăng cường giáo dục ý thức giữ vệ sinh cá nhân, tập thể. Thực hiện tuyên truyền các hoạt động phòng chống các dịch, bệnh, tật trong trường học</w:t>
      </w:r>
      <w:r w:rsidR="0033555B">
        <w:rPr>
          <w:rFonts w:ascii="Times New Roman" w:hAnsi="Times New Roman" w:cs="Times New Roman"/>
          <w:sz w:val="28"/>
          <w:szCs w:val="28"/>
        </w:rPr>
        <w:t>, tiếp tục thực hiện công tác phòng chống dịch Covid-19 phù hợp với tình hình mới</w:t>
      </w:r>
      <w:r w:rsidRPr="00233F22">
        <w:rPr>
          <w:rFonts w:ascii="Times New Roman" w:hAnsi="Times New Roman" w:cs="Times New Roman"/>
          <w:sz w:val="28"/>
          <w:szCs w:val="28"/>
        </w:rPr>
        <w:t xml:space="preserve">. </w:t>
      </w:r>
    </w:p>
    <w:p w:rsidR="00233F22" w:rsidRPr="00233F22" w:rsidRDefault="004B637D" w:rsidP="004B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3F22" w:rsidRPr="00233F22">
        <w:rPr>
          <w:rFonts w:ascii="Times New Roman" w:hAnsi="Times New Roman" w:cs="Times New Roman"/>
          <w:sz w:val="28"/>
          <w:szCs w:val="28"/>
        </w:rPr>
        <w:t>Duy trì và sử dụng có hiệu quả khu rửa tay sát khuẩn, tăng cường công tác vệ sinh môi trường, giữ gìn lớp học sạch, đẹp. Giáo dục ý thức ăn uống sạch sẽ, hợp vệ sinh cho học sinh.</w:t>
      </w:r>
    </w:p>
    <w:p w:rsidR="00233F22" w:rsidRPr="00233F22" w:rsidRDefault="00233F22" w:rsidP="004B637D">
      <w:pPr>
        <w:spacing w:after="0" w:line="240" w:lineRule="auto"/>
        <w:jc w:val="both"/>
        <w:rPr>
          <w:rFonts w:ascii="Times New Roman" w:hAnsi="Times New Roman" w:cs="Times New Roman"/>
          <w:sz w:val="28"/>
          <w:szCs w:val="28"/>
        </w:rPr>
      </w:pPr>
      <w:r w:rsidRPr="00233F22">
        <w:rPr>
          <w:rFonts w:ascii="Times New Roman" w:hAnsi="Times New Roman" w:cs="Times New Roman"/>
          <w:sz w:val="28"/>
          <w:szCs w:val="28"/>
        </w:rPr>
        <w:t>- Tiếp tục thực hiện các nội dung của phong trào thi đua “Xây dựng lớp học thân thiện”, chú trọng giáo dục rèn kỹ năng số</w:t>
      </w:r>
      <w:r w:rsidR="000B66E2">
        <w:rPr>
          <w:rFonts w:ascii="Times New Roman" w:hAnsi="Times New Roman" w:cs="Times New Roman"/>
          <w:sz w:val="28"/>
          <w:szCs w:val="28"/>
        </w:rPr>
        <w:t xml:space="preserve">ng cho HS: luôn chủ động, tự giác trong việc </w:t>
      </w:r>
      <w:r w:rsidRPr="00233F22">
        <w:rPr>
          <w:rFonts w:ascii="Times New Roman" w:hAnsi="Times New Roman" w:cs="Times New Roman"/>
          <w:sz w:val="28"/>
          <w:szCs w:val="28"/>
        </w:rPr>
        <w:t>xây dựng trường lớp xanh, sạch, đẹp, an toàn.</w:t>
      </w:r>
    </w:p>
    <w:p w:rsidR="00233F22" w:rsidRPr="00233F22" w:rsidRDefault="00233F22" w:rsidP="00233F22">
      <w:pPr>
        <w:spacing w:after="0" w:line="240" w:lineRule="auto"/>
        <w:rPr>
          <w:rFonts w:ascii="Times New Roman" w:hAnsi="Times New Roman" w:cs="Times New Roman"/>
          <w:sz w:val="28"/>
          <w:szCs w:val="28"/>
        </w:rPr>
      </w:pPr>
      <w:r w:rsidRPr="00233F22">
        <w:rPr>
          <w:rFonts w:ascii="Times New Roman" w:hAnsi="Times New Roman" w:cs="Times New Roman"/>
          <w:sz w:val="28"/>
          <w:szCs w:val="28"/>
        </w:rPr>
        <w:t xml:space="preserve"> </w:t>
      </w:r>
      <w:r w:rsidRPr="00233F22">
        <w:rPr>
          <w:rFonts w:ascii="Times New Roman" w:hAnsi="Times New Roman" w:cs="Times New Roman"/>
          <w:b/>
          <w:sz w:val="28"/>
          <w:szCs w:val="28"/>
        </w:rPr>
        <w:t>2.4. Giáo dục lao động - Hướng nghiệp</w:t>
      </w:r>
      <w:r w:rsidRPr="00233F22">
        <w:rPr>
          <w:rFonts w:ascii="Times New Roman" w:hAnsi="Times New Roman" w:cs="Times New Roman"/>
          <w:sz w:val="28"/>
          <w:szCs w:val="28"/>
        </w:rPr>
        <w:t>:</w:t>
      </w:r>
    </w:p>
    <w:p w:rsidR="00233F22" w:rsidRPr="00233F22" w:rsidRDefault="00233F22" w:rsidP="004B637D">
      <w:pPr>
        <w:spacing w:after="0" w:line="240" w:lineRule="auto"/>
        <w:jc w:val="both"/>
        <w:rPr>
          <w:rFonts w:ascii="Times New Roman" w:hAnsi="Times New Roman" w:cs="Times New Roman"/>
          <w:sz w:val="28"/>
          <w:szCs w:val="28"/>
        </w:rPr>
      </w:pPr>
      <w:r w:rsidRPr="00233F22">
        <w:rPr>
          <w:rFonts w:ascii="Times New Roman" w:hAnsi="Times New Roman" w:cs="Times New Roman"/>
          <w:sz w:val="28"/>
          <w:szCs w:val="28"/>
        </w:rPr>
        <w:t>- Tiếp tục tổ chức học HN cho HS khối 9.</w:t>
      </w:r>
    </w:p>
    <w:p w:rsidR="00233F22" w:rsidRPr="00233F22" w:rsidRDefault="00233F22" w:rsidP="004B637D">
      <w:pPr>
        <w:spacing w:after="0" w:line="240" w:lineRule="auto"/>
        <w:jc w:val="both"/>
        <w:rPr>
          <w:rFonts w:ascii="Times New Roman" w:hAnsi="Times New Roman" w:cs="Times New Roman"/>
          <w:sz w:val="28"/>
          <w:szCs w:val="28"/>
          <w:lang w:val="vi-VN"/>
        </w:rPr>
      </w:pPr>
      <w:r w:rsidRPr="00233F22">
        <w:rPr>
          <w:rFonts w:ascii="Times New Roman" w:hAnsi="Times New Roman" w:cs="Times New Roman"/>
          <w:sz w:val="28"/>
          <w:szCs w:val="28"/>
        </w:rPr>
        <w:t xml:space="preserve">- </w:t>
      </w:r>
      <w:r w:rsidRPr="00233F22">
        <w:rPr>
          <w:rFonts w:ascii="Times New Roman" w:hAnsi="Times New Roman" w:cs="Times New Roman"/>
          <w:sz w:val="28"/>
          <w:szCs w:val="28"/>
          <w:lang w:val="vi-VN"/>
        </w:rPr>
        <w:t>Tăng cường hơn nữa công tác vệ sinh lớp học, vệ sinh chuyên đảm bảo chất lượng thường xuyên.</w:t>
      </w:r>
    </w:p>
    <w:p w:rsidR="00233F22" w:rsidRPr="00233F22" w:rsidRDefault="00233F22" w:rsidP="00233F22">
      <w:pPr>
        <w:spacing w:after="0" w:line="240" w:lineRule="auto"/>
        <w:rPr>
          <w:rFonts w:ascii="Times New Roman" w:hAnsi="Times New Roman" w:cs="Times New Roman"/>
          <w:b/>
          <w:sz w:val="28"/>
          <w:szCs w:val="28"/>
        </w:rPr>
      </w:pPr>
      <w:r w:rsidRPr="00233F22">
        <w:rPr>
          <w:rFonts w:ascii="Times New Roman" w:hAnsi="Times New Roman" w:cs="Times New Roman"/>
          <w:b/>
          <w:sz w:val="28"/>
          <w:szCs w:val="28"/>
        </w:rPr>
        <w:t xml:space="preserve">3- Các điều kiện thiết yếu. </w:t>
      </w:r>
    </w:p>
    <w:p w:rsidR="00233F22" w:rsidRPr="00233F22" w:rsidRDefault="00233F22" w:rsidP="00233F22">
      <w:pPr>
        <w:spacing w:after="0" w:line="240" w:lineRule="auto"/>
        <w:rPr>
          <w:rFonts w:ascii="Times New Roman" w:hAnsi="Times New Roman" w:cs="Times New Roman"/>
          <w:sz w:val="28"/>
          <w:szCs w:val="28"/>
        </w:rPr>
      </w:pPr>
      <w:r w:rsidRPr="00233F22">
        <w:rPr>
          <w:rFonts w:ascii="Times New Roman" w:hAnsi="Times New Roman" w:cs="Times New Roman"/>
          <w:sz w:val="28"/>
          <w:szCs w:val="28"/>
        </w:rPr>
        <w:t xml:space="preserve">* Đội ngũ: </w:t>
      </w:r>
    </w:p>
    <w:p w:rsidR="00233F22" w:rsidRPr="00233F22" w:rsidRDefault="00233F22" w:rsidP="00DD4083">
      <w:pPr>
        <w:spacing w:after="0" w:line="240" w:lineRule="auto"/>
        <w:jc w:val="both"/>
        <w:rPr>
          <w:rFonts w:ascii="Times New Roman" w:hAnsi="Times New Roman" w:cs="Times New Roman"/>
          <w:sz w:val="28"/>
          <w:szCs w:val="28"/>
        </w:rPr>
      </w:pPr>
      <w:r w:rsidRPr="00233F22">
        <w:rPr>
          <w:rFonts w:ascii="Times New Roman" w:hAnsi="Times New Roman" w:cs="Times New Roman"/>
          <w:sz w:val="28"/>
          <w:szCs w:val="28"/>
        </w:rPr>
        <w:t xml:space="preserve">- Tiếp tục bồi dưỡng đội ngũ về nhận thức và tư tưởng thông qua việc thực hiện "Học tập và làm theo </w:t>
      </w:r>
      <w:r w:rsidRPr="00233F22">
        <w:rPr>
          <w:rFonts w:ascii="Times New Roman" w:hAnsi="Times New Roman" w:cs="Times New Roman"/>
          <w:sz w:val="28"/>
          <w:szCs w:val="28"/>
          <w:lang w:val="vi-VN"/>
        </w:rPr>
        <w:t xml:space="preserve">tư tưởng, phong cách </w:t>
      </w:r>
      <w:r w:rsidRPr="00233F22">
        <w:rPr>
          <w:rFonts w:ascii="Times New Roman" w:hAnsi="Times New Roman" w:cs="Times New Roman"/>
          <w:sz w:val="28"/>
          <w:szCs w:val="28"/>
        </w:rPr>
        <w:t xml:space="preserve">tấm gương đạo đức Hồ Chí Minh". </w:t>
      </w:r>
    </w:p>
    <w:p w:rsidR="00233F22" w:rsidRPr="00233F22" w:rsidRDefault="00233F22" w:rsidP="00DD4083">
      <w:pPr>
        <w:spacing w:after="0" w:line="240" w:lineRule="auto"/>
        <w:jc w:val="both"/>
        <w:rPr>
          <w:rFonts w:ascii="Times New Roman" w:hAnsi="Times New Roman" w:cs="Times New Roman"/>
          <w:sz w:val="28"/>
          <w:szCs w:val="28"/>
        </w:rPr>
      </w:pPr>
      <w:r w:rsidRPr="00233F22">
        <w:rPr>
          <w:rFonts w:ascii="Times New Roman" w:hAnsi="Times New Roman" w:cs="Times New Roman"/>
          <w:sz w:val="28"/>
          <w:szCs w:val="28"/>
        </w:rPr>
        <w:t>- Bồi dưỡng chuyên môn nghiệp vụ thông qua các hoạt động chuyên môn: Sinh hoạt tổ, dự giờ, kiểm tra hồ sơ…</w:t>
      </w:r>
    </w:p>
    <w:p w:rsidR="00233F22" w:rsidRPr="00233F22" w:rsidRDefault="00233F22" w:rsidP="00233F22">
      <w:pPr>
        <w:spacing w:after="0" w:line="240" w:lineRule="auto"/>
        <w:rPr>
          <w:rFonts w:ascii="Times New Roman" w:hAnsi="Times New Roman" w:cs="Times New Roman"/>
          <w:sz w:val="28"/>
          <w:szCs w:val="28"/>
        </w:rPr>
      </w:pPr>
      <w:r w:rsidRPr="00233F22">
        <w:rPr>
          <w:rFonts w:ascii="Times New Roman" w:hAnsi="Times New Roman" w:cs="Times New Roman"/>
          <w:sz w:val="28"/>
          <w:szCs w:val="28"/>
        </w:rPr>
        <w:t xml:space="preserve">- Thông báo chương trình, kế hoạch công tác kiểm tra nội bộ tháng </w:t>
      </w:r>
      <w:r w:rsidR="00DD4083">
        <w:rPr>
          <w:rFonts w:ascii="Times New Roman" w:hAnsi="Times New Roman" w:cs="Times New Roman"/>
          <w:sz w:val="28"/>
          <w:szCs w:val="28"/>
        </w:rPr>
        <w:t>12/2020</w:t>
      </w:r>
      <w:r w:rsidRPr="00233F22">
        <w:rPr>
          <w:rFonts w:ascii="Times New Roman" w:hAnsi="Times New Roman" w:cs="Times New Roman"/>
          <w:sz w:val="28"/>
          <w:szCs w:val="28"/>
        </w:rPr>
        <w:t xml:space="preserve">. </w:t>
      </w:r>
    </w:p>
    <w:p w:rsidR="00233F22" w:rsidRPr="00233F22" w:rsidRDefault="00233F22" w:rsidP="00233F22">
      <w:pPr>
        <w:spacing w:after="0" w:line="240" w:lineRule="auto"/>
        <w:rPr>
          <w:rFonts w:ascii="Times New Roman" w:hAnsi="Times New Roman" w:cs="Times New Roman"/>
          <w:sz w:val="28"/>
          <w:szCs w:val="28"/>
        </w:rPr>
      </w:pPr>
      <w:r w:rsidRPr="00233F22">
        <w:rPr>
          <w:rFonts w:ascii="Times New Roman" w:hAnsi="Times New Roman" w:cs="Times New Roman"/>
          <w:sz w:val="28"/>
          <w:szCs w:val="28"/>
        </w:rPr>
        <w:t xml:space="preserve">* CSVC: </w:t>
      </w:r>
    </w:p>
    <w:p w:rsidR="00233F22" w:rsidRPr="00233F22" w:rsidRDefault="00233F22" w:rsidP="00B601F1">
      <w:pPr>
        <w:spacing w:after="0" w:line="240" w:lineRule="auto"/>
        <w:jc w:val="both"/>
        <w:rPr>
          <w:rFonts w:ascii="Times New Roman" w:hAnsi="Times New Roman" w:cs="Times New Roman"/>
          <w:sz w:val="28"/>
          <w:szCs w:val="28"/>
        </w:rPr>
      </w:pPr>
      <w:r w:rsidRPr="00233F22">
        <w:rPr>
          <w:rFonts w:ascii="Times New Roman" w:hAnsi="Times New Roman" w:cs="Times New Roman"/>
          <w:sz w:val="28"/>
          <w:szCs w:val="28"/>
        </w:rPr>
        <w:t>- Tăng cường quản lý và sử dụng có hiệu quả CSVC sẵn có, chú trọng sử dụng trang thiết bị đồ dùng dạy học, thiết bị ứng dụng CNTT, thiết bị dạy học ngoại ngữ, tin học, phát huy tác dụng thiết bị âm thanh tại các phòng học. Lưu ý việc sử dụng các thiết bị theo đúng hướng dẫn sử dụng</w:t>
      </w:r>
      <w:r w:rsidR="00B601F1">
        <w:rPr>
          <w:rFonts w:ascii="Times New Roman" w:hAnsi="Times New Roman" w:cs="Times New Roman"/>
          <w:sz w:val="28"/>
          <w:szCs w:val="28"/>
        </w:rPr>
        <w:t>, mượn và trả đồ dùng theo đúng quy định (đ/c Thúy rà soát bổ sung và triển khai lại các quy định về sử dụ</w:t>
      </w:r>
      <w:r w:rsidR="00F950DD">
        <w:rPr>
          <w:rFonts w:ascii="Times New Roman" w:hAnsi="Times New Roman" w:cs="Times New Roman"/>
          <w:sz w:val="28"/>
          <w:szCs w:val="28"/>
        </w:rPr>
        <w:t>ng PHBM, mư</w:t>
      </w:r>
      <w:r w:rsidR="00B601F1">
        <w:rPr>
          <w:rFonts w:ascii="Times New Roman" w:hAnsi="Times New Roman" w:cs="Times New Roman"/>
          <w:sz w:val="28"/>
          <w:szCs w:val="28"/>
        </w:rPr>
        <w:t>ợn trả thiết bị đồ dùng dạy học, mượn trả sách)</w:t>
      </w:r>
      <w:r w:rsidRPr="00233F22">
        <w:rPr>
          <w:rFonts w:ascii="Times New Roman" w:hAnsi="Times New Roman" w:cs="Times New Roman"/>
          <w:sz w:val="28"/>
          <w:szCs w:val="28"/>
        </w:rPr>
        <w:t>.</w:t>
      </w:r>
    </w:p>
    <w:p w:rsidR="00233F22" w:rsidRPr="00233F22" w:rsidRDefault="00233F22" w:rsidP="00B601F1">
      <w:pPr>
        <w:spacing w:after="0" w:line="240" w:lineRule="auto"/>
        <w:jc w:val="both"/>
        <w:rPr>
          <w:rFonts w:ascii="Times New Roman" w:hAnsi="Times New Roman" w:cs="Times New Roman"/>
          <w:sz w:val="28"/>
          <w:szCs w:val="28"/>
        </w:rPr>
      </w:pPr>
      <w:r w:rsidRPr="00233F22">
        <w:rPr>
          <w:rFonts w:ascii="Times New Roman" w:hAnsi="Times New Roman" w:cs="Times New Roman"/>
          <w:sz w:val="28"/>
          <w:szCs w:val="28"/>
        </w:rPr>
        <w:t xml:space="preserve"> - Tiếp tục đầu tư sửa chữa thiết bị phục vụ dạy học.</w:t>
      </w:r>
    </w:p>
    <w:p w:rsidR="00233F22" w:rsidRPr="00096F6E" w:rsidRDefault="00233F22" w:rsidP="00096F6E">
      <w:pPr>
        <w:spacing w:after="0" w:line="240" w:lineRule="auto"/>
        <w:rPr>
          <w:rFonts w:ascii="Times New Roman" w:hAnsi="Times New Roman" w:cs="Times New Roman"/>
          <w:sz w:val="28"/>
          <w:szCs w:val="28"/>
        </w:rPr>
      </w:pPr>
      <w:r w:rsidRPr="00233F22">
        <w:rPr>
          <w:rFonts w:ascii="Times New Roman" w:hAnsi="Times New Roman" w:cs="Times New Roman"/>
          <w:b/>
          <w:sz w:val="28"/>
          <w:szCs w:val="28"/>
        </w:rPr>
        <w:t>4. Tổ chức - Quản lý</w:t>
      </w:r>
    </w:p>
    <w:p w:rsidR="00233F22" w:rsidRDefault="00233F22" w:rsidP="00096F6E">
      <w:pPr>
        <w:spacing w:after="0" w:line="240" w:lineRule="auto"/>
        <w:jc w:val="both"/>
        <w:rPr>
          <w:rFonts w:ascii="Times New Roman" w:hAnsi="Times New Roman" w:cs="Times New Roman"/>
          <w:sz w:val="28"/>
          <w:szCs w:val="28"/>
        </w:rPr>
      </w:pPr>
      <w:r w:rsidRPr="00233F22">
        <w:rPr>
          <w:rFonts w:ascii="Times New Roman" w:hAnsi="Times New Roman" w:cs="Times New Roman"/>
          <w:sz w:val="28"/>
          <w:szCs w:val="28"/>
        </w:rPr>
        <w:lastRenderedPageBreak/>
        <w:t>- Tiếp tục tăng cường ứng dụng CNTT trong quản lý: Thực hiện công khai các KH hoạt động của nhà trường trên website, các văn bản được gửi qua hộp thư cá</w:t>
      </w:r>
      <w:r w:rsidR="00096F6E">
        <w:rPr>
          <w:rFonts w:ascii="Times New Roman" w:hAnsi="Times New Roman" w:cs="Times New Roman"/>
          <w:sz w:val="28"/>
          <w:szCs w:val="28"/>
        </w:rPr>
        <w:t xml:space="preserve"> nhân, zalo trường.</w:t>
      </w:r>
    </w:p>
    <w:p w:rsidR="00096F6E" w:rsidRPr="00233F22" w:rsidRDefault="00096F6E" w:rsidP="00096F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Thực hiện các yêu cầu về sử dụng hợp đồng lao động theo quy định.</w:t>
      </w:r>
    </w:p>
    <w:p w:rsidR="00233F22" w:rsidRPr="00233F22" w:rsidRDefault="00233F22" w:rsidP="00096F6E">
      <w:pPr>
        <w:spacing w:after="0" w:line="240" w:lineRule="auto"/>
        <w:jc w:val="both"/>
        <w:rPr>
          <w:rFonts w:ascii="Times New Roman" w:hAnsi="Times New Roman" w:cs="Times New Roman"/>
          <w:b/>
          <w:sz w:val="28"/>
          <w:szCs w:val="28"/>
          <w:lang w:val="de-DE"/>
        </w:rPr>
      </w:pPr>
      <w:r w:rsidRPr="00233F22">
        <w:rPr>
          <w:rFonts w:ascii="Times New Roman" w:hAnsi="Times New Roman" w:cs="Times New Roman"/>
          <w:b/>
          <w:sz w:val="28"/>
          <w:szCs w:val="28"/>
          <w:lang w:val="de-DE"/>
        </w:rPr>
        <w:t>5. Cải cách hành chính:</w:t>
      </w:r>
    </w:p>
    <w:p w:rsidR="00233F22" w:rsidRPr="00233F22" w:rsidRDefault="00233F22" w:rsidP="00096F6E">
      <w:pPr>
        <w:spacing w:after="0" w:line="240" w:lineRule="auto"/>
        <w:jc w:val="both"/>
        <w:rPr>
          <w:rFonts w:ascii="Times New Roman" w:hAnsi="Times New Roman" w:cs="Times New Roman"/>
          <w:sz w:val="28"/>
          <w:szCs w:val="28"/>
        </w:rPr>
      </w:pPr>
      <w:r w:rsidRPr="00233F22">
        <w:rPr>
          <w:rFonts w:ascii="Times New Roman" w:hAnsi="Times New Roman" w:cs="Times New Roman"/>
          <w:sz w:val="28"/>
          <w:szCs w:val="28"/>
        </w:rPr>
        <w:t>- Tiếp tục nâng cao năng lực cho cán bộ, công chức, viên chức, người lao động về thực hiện Chính quyền điện tử tại đơn vị trường.</w:t>
      </w:r>
    </w:p>
    <w:p w:rsidR="00233F22" w:rsidRPr="00233F22" w:rsidRDefault="00233F22" w:rsidP="00096F6E">
      <w:pPr>
        <w:spacing w:after="0" w:line="240" w:lineRule="auto"/>
        <w:jc w:val="both"/>
        <w:rPr>
          <w:rFonts w:ascii="Times New Roman" w:hAnsi="Times New Roman" w:cs="Times New Roman"/>
          <w:sz w:val="28"/>
          <w:szCs w:val="28"/>
        </w:rPr>
      </w:pPr>
      <w:r w:rsidRPr="00233F22">
        <w:rPr>
          <w:rFonts w:ascii="Times New Roman" w:hAnsi="Times New Roman" w:cs="Times New Roman"/>
          <w:sz w:val="28"/>
          <w:szCs w:val="28"/>
        </w:rPr>
        <w:t xml:space="preserve"> - Kiểm tra, giám sát việc thực hiện kỷ luật, kỷ cương hành chính; xây dựng nếp sống văn hóa, văn minh trong nhà trường.</w:t>
      </w:r>
    </w:p>
    <w:p w:rsidR="00233F22" w:rsidRPr="00233F22" w:rsidRDefault="00233F22" w:rsidP="00096F6E">
      <w:pPr>
        <w:spacing w:after="0" w:line="240" w:lineRule="auto"/>
        <w:jc w:val="both"/>
        <w:rPr>
          <w:rFonts w:ascii="Times New Roman" w:hAnsi="Times New Roman" w:cs="Times New Roman"/>
          <w:b/>
          <w:sz w:val="28"/>
          <w:szCs w:val="28"/>
          <w:lang w:val="de-DE"/>
        </w:rPr>
      </w:pPr>
      <w:r w:rsidRPr="00233F22">
        <w:rPr>
          <w:rFonts w:ascii="Times New Roman" w:hAnsi="Times New Roman" w:cs="Times New Roman"/>
          <w:b/>
          <w:sz w:val="28"/>
          <w:szCs w:val="28"/>
        </w:rPr>
        <w:t>Nhắc việc:</w:t>
      </w:r>
    </w:p>
    <w:p w:rsidR="00233F22" w:rsidRPr="00233F22" w:rsidRDefault="00233F22" w:rsidP="00096F6E">
      <w:pPr>
        <w:spacing w:after="0" w:line="240" w:lineRule="auto"/>
        <w:jc w:val="both"/>
        <w:rPr>
          <w:rFonts w:ascii="Times New Roman" w:hAnsi="Times New Roman" w:cs="Times New Roman"/>
          <w:sz w:val="28"/>
          <w:szCs w:val="28"/>
        </w:rPr>
      </w:pPr>
      <w:r w:rsidRPr="00233F22">
        <w:rPr>
          <w:rFonts w:ascii="Times New Roman" w:hAnsi="Times New Roman" w:cs="Times New Roman"/>
          <w:sz w:val="28"/>
          <w:szCs w:val="28"/>
        </w:rPr>
        <w:t>- Tăng cường công tác vệ sinh công cộng, các phòng Thư viện, Truyền thống, nhà Lưu niệm</w:t>
      </w:r>
      <w:r w:rsidR="00096F6E">
        <w:rPr>
          <w:rFonts w:ascii="Times New Roman" w:hAnsi="Times New Roman" w:cs="Times New Roman"/>
          <w:sz w:val="28"/>
          <w:szCs w:val="28"/>
        </w:rPr>
        <w:t xml:space="preserve"> đảm bảo thường xuyên sạch sẽ (định</w:t>
      </w:r>
      <w:r w:rsidR="001F58CF">
        <w:rPr>
          <w:rFonts w:ascii="Times New Roman" w:hAnsi="Times New Roman" w:cs="Times New Roman"/>
          <w:sz w:val="28"/>
          <w:szCs w:val="28"/>
        </w:rPr>
        <w:t xml:space="preserve"> kỳ</w:t>
      </w:r>
      <w:bookmarkStart w:id="0" w:name="_GoBack"/>
      <w:bookmarkEnd w:id="0"/>
      <w:r w:rsidR="00096F6E">
        <w:rPr>
          <w:rFonts w:ascii="Times New Roman" w:hAnsi="Times New Roman" w:cs="Times New Roman"/>
          <w:sz w:val="28"/>
          <w:szCs w:val="28"/>
        </w:rPr>
        <w:t xml:space="preserve"> mỗi tuần 1 lần) luôn sẵn sàng đón khách tham quan.</w:t>
      </w:r>
    </w:p>
    <w:p w:rsidR="00233F22" w:rsidRPr="00233F22" w:rsidRDefault="00233F22" w:rsidP="00233F22">
      <w:pPr>
        <w:spacing w:after="0" w:line="240" w:lineRule="auto"/>
        <w:rPr>
          <w:rFonts w:ascii="Times New Roman" w:hAnsi="Times New Roman" w:cs="Times New Roman"/>
          <w:sz w:val="28"/>
          <w:szCs w:val="28"/>
        </w:rPr>
      </w:pPr>
    </w:p>
    <w:tbl>
      <w:tblPr>
        <w:tblW w:w="9444" w:type="dxa"/>
        <w:tblInd w:w="108" w:type="dxa"/>
        <w:tblLayout w:type="fixed"/>
        <w:tblLook w:val="01E0" w:firstRow="1" w:lastRow="1" w:firstColumn="1" w:lastColumn="1" w:noHBand="0" w:noVBand="0"/>
      </w:tblPr>
      <w:tblGrid>
        <w:gridCol w:w="4524"/>
        <w:gridCol w:w="4920"/>
      </w:tblGrid>
      <w:tr w:rsidR="00233F22" w:rsidRPr="00233F22" w:rsidTr="00096F6E">
        <w:trPr>
          <w:trHeight w:val="1922"/>
        </w:trPr>
        <w:tc>
          <w:tcPr>
            <w:tcW w:w="4524" w:type="dxa"/>
          </w:tcPr>
          <w:p w:rsidR="00233F22" w:rsidRPr="00096F6E" w:rsidRDefault="00233F22" w:rsidP="00233F22">
            <w:pPr>
              <w:spacing w:after="0" w:line="240" w:lineRule="auto"/>
              <w:rPr>
                <w:rFonts w:ascii="Times New Roman" w:hAnsi="Times New Roman" w:cs="Times New Roman"/>
                <w:sz w:val="24"/>
                <w:szCs w:val="24"/>
                <w:lang w:val="de-DE"/>
              </w:rPr>
            </w:pPr>
            <w:r w:rsidRPr="00096F6E">
              <w:rPr>
                <w:rFonts w:ascii="Times New Roman" w:hAnsi="Times New Roman" w:cs="Times New Roman"/>
                <w:sz w:val="24"/>
                <w:szCs w:val="24"/>
                <w:u w:val="single"/>
                <w:lang w:val="de-DE"/>
              </w:rPr>
              <w:t>Nơi nhận:</w:t>
            </w:r>
          </w:p>
          <w:p w:rsidR="00233F22" w:rsidRPr="00096F6E" w:rsidRDefault="00233F22" w:rsidP="00233F22">
            <w:pPr>
              <w:spacing w:after="0" w:line="240" w:lineRule="auto"/>
              <w:rPr>
                <w:rFonts w:ascii="Times New Roman" w:hAnsi="Times New Roman" w:cs="Times New Roman"/>
                <w:i/>
                <w:sz w:val="24"/>
                <w:szCs w:val="24"/>
                <w:lang w:val="de-DE"/>
              </w:rPr>
            </w:pPr>
            <w:r w:rsidRPr="00233F22">
              <w:rPr>
                <w:rFonts w:ascii="Times New Roman" w:hAnsi="Times New Roman" w:cs="Times New Roman"/>
                <w:i/>
                <w:sz w:val="28"/>
                <w:szCs w:val="28"/>
                <w:lang w:val="de-DE"/>
              </w:rPr>
              <w:t xml:space="preserve">- </w:t>
            </w:r>
            <w:r w:rsidRPr="00096F6E">
              <w:rPr>
                <w:rFonts w:ascii="Times New Roman" w:hAnsi="Times New Roman" w:cs="Times New Roman"/>
                <w:i/>
                <w:sz w:val="24"/>
                <w:szCs w:val="24"/>
                <w:lang w:val="de-DE"/>
              </w:rPr>
              <w:t>BGH( t/h)</w:t>
            </w:r>
          </w:p>
          <w:p w:rsidR="00233F22" w:rsidRPr="00096F6E" w:rsidRDefault="00233F22" w:rsidP="00233F22">
            <w:pPr>
              <w:spacing w:after="0" w:line="240" w:lineRule="auto"/>
              <w:rPr>
                <w:rFonts w:ascii="Times New Roman" w:hAnsi="Times New Roman" w:cs="Times New Roman"/>
                <w:i/>
                <w:sz w:val="24"/>
                <w:szCs w:val="24"/>
                <w:lang w:val="de-DE"/>
              </w:rPr>
            </w:pPr>
            <w:r w:rsidRPr="00096F6E">
              <w:rPr>
                <w:rFonts w:ascii="Times New Roman" w:hAnsi="Times New Roman" w:cs="Times New Roman"/>
                <w:i/>
                <w:sz w:val="24"/>
                <w:szCs w:val="24"/>
                <w:lang w:val="de-DE"/>
              </w:rPr>
              <w:t xml:space="preserve">- Công khai trên web </w:t>
            </w:r>
          </w:p>
          <w:p w:rsidR="00233F22" w:rsidRPr="00096F6E" w:rsidRDefault="00233F22" w:rsidP="00233F22">
            <w:pPr>
              <w:spacing w:after="0" w:line="240" w:lineRule="auto"/>
              <w:rPr>
                <w:rFonts w:ascii="Times New Roman" w:hAnsi="Times New Roman" w:cs="Times New Roman"/>
                <w:i/>
                <w:sz w:val="24"/>
                <w:szCs w:val="24"/>
                <w:lang w:val="vi-VN"/>
              </w:rPr>
            </w:pPr>
            <w:r w:rsidRPr="00096F6E">
              <w:rPr>
                <w:rFonts w:ascii="Times New Roman" w:hAnsi="Times New Roman" w:cs="Times New Roman"/>
                <w:i/>
                <w:sz w:val="24"/>
                <w:szCs w:val="24"/>
                <w:lang w:val="de-DE"/>
              </w:rPr>
              <w:t xml:space="preserve">- Lưu VP           </w:t>
            </w:r>
          </w:p>
          <w:p w:rsidR="00233F22" w:rsidRPr="00096F6E" w:rsidRDefault="00233F22" w:rsidP="00096F6E">
            <w:pPr>
              <w:spacing w:after="0" w:line="240" w:lineRule="auto"/>
              <w:rPr>
                <w:rFonts w:ascii="Times New Roman" w:hAnsi="Times New Roman" w:cs="Times New Roman"/>
                <w:b/>
                <w:sz w:val="28"/>
                <w:szCs w:val="28"/>
              </w:rPr>
            </w:pPr>
          </w:p>
        </w:tc>
        <w:tc>
          <w:tcPr>
            <w:tcW w:w="4920" w:type="dxa"/>
          </w:tcPr>
          <w:p w:rsidR="00233F22" w:rsidRPr="00233F22" w:rsidRDefault="00233F22" w:rsidP="00096F6E">
            <w:pPr>
              <w:spacing w:after="0" w:line="240" w:lineRule="auto"/>
              <w:jc w:val="center"/>
              <w:rPr>
                <w:rFonts w:ascii="Times New Roman" w:hAnsi="Times New Roman" w:cs="Times New Roman"/>
                <w:b/>
                <w:sz w:val="28"/>
                <w:szCs w:val="28"/>
                <w:lang w:val="de-DE"/>
              </w:rPr>
            </w:pPr>
            <w:r w:rsidRPr="00233F22">
              <w:rPr>
                <w:rFonts w:ascii="Times New Roman" w:hAnsi="Times New Roman" w:cs="Times New Roman"/>
                <w:b/>
                <w:sz w:val="28"/>
                <w:szCs w:val="28"/>
                <w:lang w:val="de-DE"/>
              </w:rPr>
              <w:t>HIỆU TRƯỞNG</w:t>
            </w:r>
          </w:p>
          <w:p w:rsidR="00233F22" w:rsidRPr="00233F22" w:rsidRDefault="00233F22" w:rsidP="00096F6E">
            <w:pPr>
              <w:spacing w:after="0" w:line="240" w:lineRule="auto"/>
              <w:jc w:val="center"/>
              <w:rPr>
                <w:rFonts w:ascii="Times New Roman" w:hAnsi="Times New Roman" w:cs="Times New Roman"/>
                <w:b/>
                <w:sz w:val="28"/>
                <w:szCs w:val="28"/>
                <w:lang w:val="de-DE"/>
              </w:rPr>
            </w:pPr>
          </w:p>
          <w:p w:rsidR="00233F22" w:rsidRPr="00233F22" w:rsidRDefault="00233F22" w:rsidP="00096F6E">
            <w:pPr>
              <w:spacing w:after="0" w:line="240" w:lineRule="auto"/>
              <w:jc w:val="center"/>
              <w:rPr>
                <w:rFonts w:ascii="Times New Roman" w:hAnsi="Times New Roman" w:cs="Times New Roman"/>
                <w:b/>
                <w:sz w:val="28"/>
                <w:szCs w:val="28"/>
                <w:lang w:val="de-DE"/>
              </w:rPr>
            </w:pPr>
          </w:p>
          <w:p w:rsidR="00233F22" w:rsidRPr="00233F22" w:rsidRDefault="00233F22" w:rsidP="00096F6E">
            <w:pPr>
              <w:spacing w:after="0" w:line="240" w:lineRule="auto"/>
              <w:jc w:val="center"/>
              <w:rPr>
                <w:rFonts w:ascii="Times New Roman" w:hAnsi="Times New Roman" w:cs="Times New Roman"/>
                <w:b/>
                <w:sz w:val="28"/>
                <w:szCs w:val="28"/>
                <w:lang w:val="de-DE"/>
              </w:rPr>
            </w:pPr>
          </w:p>
          <w:p w:rsidR="00233F22" w:rsidRPr="00233F22" w:rsidRDefault="00233F22" w:rsidP="00096F6E">
            <w:pPr>
              <w:spacing w:after="0" w:line="240" w:lineRule="auto"/>
              <w:jc w:val="center"/>
              <w:rPr>
                <w:rFonts w:ascii="Times New Roman" w:hAnsi="Times New Roman" w:cs="Times New Roman"/>
                <w:b/>
                <w:sz w:val="28"/>
                <w:szCs w:val="28"/>
                <w:lang w:val="de-DE"/>
              </w:rPr>
            </w:pPr>
            <w:r w:rsidRPr="00233F22">
              <w:rPr>
                <w:rFonts w:ascii="Times New Roman" w:hAnsi="Times New Roman" w:cs="Times New Roman"/>
                <w:b/>
                <w:sz w:val="28"/>
                <w:szCs w:val="28"/>
                <w:lang w:val="de-DE"/>
              </w:rPr>
              <w:t>Nguyễn Thị Thu Thủy</w:t>
            </w:r>
          </w:p>
        </w:tc>
      </w:tr>
    </w:tbl>
    <w:p w:rsidR="00502C56" w:rsidRPr="00233F22" w:rsidRDefault="001F58CF">
      <w:pPr>
        <w:rPr>
          <w:rFonts w:ascii="Times New Roman" w:hAnsi="Times New Roman" w:cs="Times New Roman"/>
          <w:sz w:val="28"/>
          <w:szCs w:val="28"/>
        </w:rPr>
      </w:pPr>
    </w:p>
    <w:sectPr w:rsidR="00502C56" w:rsidRPr="00233F22" w:rsidSect="00EA4CE9">
      <w:pgSz w:w="12240" w:h="15840"/>
      <w:pgMar w:top="1134" w:right="90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C7559"/>
    <w:multiLevelType w:val="hybridMultilevel"/>
    <w:tmpl w:val="0B0ADF8C"/>
    <w:lvl w:ilvl="0" w:tplc="602C14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39710D"/>
    <w:multiLevelType w:val="hybridMultilevel"/>
    <w:tmpl w:val="80084A10"/>
    <w:lvl w:ilvl="0" w:tplc="447EF5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5C0721"/>
    <w:multiLevelType w:val="hybridMultilevel"/>
    <w:tmpl w:val="4FB679C4"/>
    <w:lvl w:ilvl="0" w:tplc="CDDE7B94">
      <w:numFmt w:val="bullet"/>
      <w:lvlText w:val="-"/>
      <w:lvlJc w:val="left"/>
      <w:pPr>
        <w:ind w:left="104" w:hanging="288"/>
      </w:pPr>
      <w:rPr>
        <w:rFonts w:ascii="Times New Roman" w:eastAsia="Times New Roman" w:hAnsi="Times New Roman" w:cs="Times New Roman" w:hint="default"/>
        <w:w w:val="100"/>
        <w:sz w:val="28"/>
        <w:szCs w:val="28"/>
        <w:lang w:val="en-US" w:eastAsia="en-US" w:bidi="en-US"/>
      </w:rPr>
    </w:lvl>
    <w:lvl w:ilvl="1" w:tplc="7E40D9BE">
      <w:numFmt w:val="bullet"/>
      <w:lvlText w:val="•"/>
      <w:lvlJc w:val="left"/>
      <w:pPr>
        <w:ind w:left="443" w:hanging="288"/>
      </w:pPr>
      <w:rPr>
        <w:rFonts w:hint="default"/>
        <w:lang w:val="en-US" w:eastAsia="en-US" w:bidi="en-US"/>
      </w:rPr>
    </w:lvl>
    <w:lvl w:ilvl="2" w:tplc="E20095C6">
      <w:numFmt w:val="bullet"/>
      <w:lvlText w:val="•"/>
      <w:lvlJc w:val="left"/>
      <w:pPr>
        <w:ind w:left="786" w:hanging="288"/>
      </w:pPr>
      <w:rPr>
        <w:rFonts w:hint="default"/>
        <w:lang w:val="en-US" w:eastAsia="en-US" w:bidi="en-US"/>
      </w:rPr>
    </w:lvl>
    <w:lvl w:ilvl="3" w:tplc="61DA8252">
      <w:numFmt w:val="bullet"/>
      <w:lvlText w:val="•"/>
      <w:lvlJc w:val="left"/>
      <w:pPr>
        <w:ind w:left="1130" w:hanging="288"/>
      </w:pPr>
      <w:rPr>
        <w:rFonts w:hint="default"/>
        <w:lang w:val="en-US" w:eastAsia="en-US" w:bidi="en-US"/>
      </w:rPr>
    </w:lvl>
    <w:lvl w:ilvl="4" w:tplc="F02A3F32">
      <w:numFmt w:val="bullet"/>
      <w:lvlText w:val="•"/>
      <w:lvlJc w:val="left"/>
      <w:pPr>
        <w:ind w:left="1473" w:hanging="288"/>
      </w:pPr>
      <w:rPr>
        <w:rFonts w:hint="default"/>
        <w:lang w:val="en-US" w:eastAsia="en-US" w:bidi="en-US"/>
      </w:rPr>
    </w:lvl>
    <w:lvl w:ilvl="5" w:tplc="B874E6E8">
      <w:numFmt w:val="bullet"/>
      <w:lvlText w:val="•"/>
      <w:lvlJc w:val="left"/>
      <w:pPr>
        <w:ind w:left="1817" w:hanging="288"/>
      </w:pPr>
      <w:rPr>
        <w:rFonts w:hint="default"/>
        <w:lang w:val="en-US" w:eastAsia="en-US" w:bidi="en-US"/>
      </w:rPr>
    </w:lvl>
    <w:lvl w:ilvl="6" w:tplc="CE984794">
      <w:numFmt w:val="bullet"/>
      <w:lvlText w:val="•"/>
      <w:lvlJc w:val="left"/>
      <w:pPr>
        <w:ind w:left="2160" w:hanging="288"/>
      </w:pPr>
      <w:rPr>
        <w:rFonts w:hint="default"/>
        <w:lang w:val="en-US" w:eastAsia="en-US" w:bidi="en-US"/>
      </w:rPr>
    </w:lvl>
    <w:lvl w:ilvl="7" w:tplc="8D10318C">
      <w:numFmt w:val="bullet"/>
      <w:lvlText w:val="•"/>
      <w:lvlJc w:val="left"/>
      <w:pPr>
        <w:ind w:left="2503" w:hanging="288"/>
      </w:pPr>
      <w:rPr>
        <w:rFonts w:hint="default"/>
        <w:lang w:val="en-US" w:eastAsia="en-US" w:bidi="en-US"/>
      </w:rPr>
    </w:lvl>
    <w:lvl w:ilvl="8" w:tplc="50B222BA">
      <w:numFmt w:val="bullet"/>
      <w:lvlText w:val="•"/>
      <w:lvlJc w:val="left"/>
      <w:pPr>
        <w:ind w:left="2847" w:hanging="288"/>
      </w:pPr>
      <w:rPr>
        <w:rFonts w:hint="default"/>
        <w:lang w:val="en-US" w:eastAsia="en-US" w:bidi="en-US"/>
      </w:rPr>
    </w:lvl>
  </w:abstractNum>
  <w:abstractNum w:abstractNumId="3">
    <w:nsid w:val="41C30515"/>
    <w:multiLevelType w:val="hybridMultilevel"/>
    <w:tmpl w:val="9D7E8134"/>
    <w:lvl w:ilvl="0" w:tplc="914E0AA4">
      <w:start w:val="1"/>
      <w:numFmt w:val="upp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9590F7B"/>
    <w:multiLevelType w:val="hybridMultilevel"/>
    <w:tmpl w:val="32BCA50A"/>
    <w:lvl w:ilvl="0" w:tplc="51C8C250">
      <w:numFmt w:val="bullet"/>
      <w:lvlText w:val="-"/>
      <w:lvlJc w:val="left"/>
      <w:pPr>
        <w:ind w:left="1860" w:hanging="360"/>
      </w:pPr>
      <w:rPr>
        <w:rFonts w:ascii="Times New Roman" w:eastAsia="Times New Roman" w:hAnsi="Times New Roman" w:cs="Times New Roman" w:hint="default"/>
        <w:i w:val="0"/>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nsid w:val="76D1034E"/>
    <w:multiLevelType w:val="hybridMultilevel"/>
    <w:tmpl w:val="194035C6"/>
    <w:lvl w:ilvl="0" w:tplc="A658EFAC">
      <w:start w:val="1"/>
      <w:numFmt w:val="decimal"/>
      <w:lvlText w:val="%1."/>
      <w:lvlJc w:val="left"/>
      <w:pPr>
        <w:tabs>
          <w:tab w:val="num" w:pos="928"/>
        </w:tabs>
        <w:ind w:left="928" w:hanging="360"/>
      </w:pPr>
      <w:rPr>
        <w:rFonts w:hint="default"/>
      </w:rPr>
    </w:lvl>
    <w:lvl w:ilvl="1" w:tplc="042A0019" w:tentative="1">
      <w:start w:val="1"/>
      <w:numFmt w:val="lowerLetter"/>
      <w:lvlText w:val="%2."/>
      <w:lvlJc w:val="left"/>
      <w:pPr>
        <w:tabs>
          <w:tab w:val="num" w:pos="1648"/>
        </w:tabs>
        <w:ind w:left="1648" w:hanging="360"/>
      </w:pPr>
    </w:lvl>
    <w:lvl w:ilvl="2" w:tplc="042A001B" w:tentative="1">
      <w:start w:val="1"/>
      <w:numFmt w:val="lowerRoman"/>
      <w:lvlText w:val="%3."/>
      <w:lvlJc w:val="right"/>
      <w:pPr>
        <w:tabs>
          <w:tab w:val="num" w:pos="2368"/>
        </w:tabs>
        <w:ind w:left="2368" w:hanging="180"/>
      </w:pPr>
    </w:lvl>
    <w:lvl w:ilvl="3" w:tplc="042A000F" w:tentative="1">
      <w:start w:val="1"/>
      <w:numFmt w:val="decimal"/>
      <w:lvlText w:val="%4."/>
      <w:lvlJc w:val="left"/>
      <w:pPr>
        <w:tabs>
          <w:tab w:val="num" w:pos="3088"/>
        </w:tabs>
        <w:ind w:left="3088" w:hanging="360"/>
      </w:pPr>
    </w:lvl>
    <w:lvl w:ilvl="4" w:tplc="042A0019" w:tentative="1">
      <w:start w:val="1"/>
      <w:numFmt w:val="lowerLetter"/>
      <w:lvlText w:val="%5."/>
      <w:lvlJc w:val="left"/>
      <w:pPr>
        <w:tabs>
          <w:tab w:val="num" w:pos="3808"/>
        </w:tabs>
        <w:ind w:left="3808" w:hanging="360"/>
      </w:pPr>
    </w:lvl>
    <w:lvl w:ilvl="5" w:tplc="042A001B" w:tentative="1">
      <w:start w:val="1"/>
      <w:numFmt w:val="lowerRoman"/>
      <w:lvlText w:val="%6."/>
      <w:lvlJc w:val="right"/>
      <w:pPr>
        <w:tabs>
          <w:tab w:val="num" w:pos="4528"/>
        </w:tabs>
        <w:ind w:left="4528" w:hanging="180"/>
      </w:pPr>
    </w:lvl>
    <w:lvl w:ilvl="6" w:tplc="042A000F" w:tentative="1">
      <w:start w:val="1"/>
      <w:numFmt w:val="decimal"/>
      <w:lvlText w:val="%7."/>
      <w:lvlJc w:val="left"/>
      <w:pPr>
        <w:tabs>
          <w:tab w:val="num" w:pos="5248"/>
        </w:tabs>
        <w:ind w:left="5248" w:hanging="360"/>
      </w:pPr>
    </w:lvl>
    <w:lvl w:ilvl="7" w:tplc="042A0019" w:tentative="1">
      <w:start w:val="1"/>
      <w:numFmt w:val="lowerLetter"/>
      <w:lvlText w:val="%8."/>
      <w:lvlJc w:val="left"/>
      <w:pPr>
        <w:tabs>
          <w:tab w:val="num" w:pos="5968"/>
        </w:tabs>
        <w:ind w:left="5968" w:hanging="360"/>
      </w:pPr>
    </w:lvl>
    <w:lvl w:ilvl="8" w:tplc="042A001B" w:tentative="1">
      <w:start w:val="1"/>
      <w:numFmt w:val="lowerRoman"/>
      <w:lvlText w:val="%9."/>
      <w:lvlJc w:val="right"/>
      <w:pPr>
        <w:tabs>
          <w:tab w:val="num" w:pos="6688"/>
        </w:tabs>
        <w:ind w:left="6688"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22"/>
    <w:rsid w:val="00067A4C"/>
    <w:rsid w:val="00096F6E"/>
    <w:rsid w:val="000B66E2"/>
    <w:rsid w:val="000F038F"/>
    <w:rsid w:val="001F58CF"/>
    <w:rsid w:val="00233F22"/>
    <w:rsid w:val="0033555B"/>
    <w:rsid w:val="00341A69"/>
    <w:rsid w:val="004B637D"/>
    <w:rsid w:val="00746808"/>
    <w:rsid w:val="0077755A"/>
    <w:rsid w:val="007937A3"/>
    <w:rsid w:val="00A84294"/>
    <w:rsid w:val="00AB30A6"/>
    <w:rsid w:val="00B34708"/>
    <w:rsid w:val="00B601F1"/>
    <w:rsid w:val="00B80D19"/>
    <w:rsid w:val="00B82B54"/>
    <w:rsid w:val="00C65735"/>
    <w:rsid w:val="00DD4083"/>
    <w:rsid w:val="00DE4DA2"/>
    <w:rsid w:val="00E03DD6"/>
    <w:rsid w:val="00F950DD"/>
    <w:rsid w:val="00FB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F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33F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F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33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2020-11-28T08:26:00Z</dcterms:created>
  <dcterms:modified xsi:type="dcterms:W3CDTF">2020-12-02T03:34:00Z</dcterms:modified>
</cp:coreProperties>
</file>