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86"/>
      </w:tblGrid>
      <w:tr w:rsidR="00F756AC" w:rsidTr="00F756AC">
        <w:trPr>
          <w:jc w:val="center"/>
        </w:trPr>
        <w:tc>
          <w:tcPr>
            <w:tcW w:w="4077" w:type="dxa"/>
          </w:tcPr>
          <w:p w:rsidR="00F756AC" w:rsidRPr="00F756AC" w:rsidRDefault="00F756AC" w:rsidP="00F756AC">
            <w:pPr>
              <w:jc w:val="center"/>
              <w:rPr>
                <w:sz w:val="24"/>
                <w:szCs w:val="24"/>
              </w:rPr>
            </w:pPr>
            <w:r w:rsidRPr="00F756AC">
              <w:rPr>
                <w:sz w:val="24"/>
                <w:szCs w:val="24"/>
              </w:rPr>
              <w:t>PHÒNG GD&amp;ĐT ĐÔNG TRIỀU</w:t>
            </w:r>
          </w:p>
          <w:p w:rsidR="00F756AC" w:rsidRDefault="00F756AC" w:rsidP="00F756AC">
            <w:pPr>
              <w:jc w:val="center"/>
              <w:rPr>
                <w:b/>
                <w:sz w:val="24"/>
                <w:szCs w:val="24"/>
              </w:rPr>
            </w:pPr>
            <w:r w:rsidRPr="00F756AC">
              <w:rPr>
                <w:b/>
                <w:sz w:val="24"/>
                <w:szCs w:val="24"/>
              </w:rPr>
              <w:t>TRƯỜNG THCS HỒNG THÁI TÂY</w:t>
            </w:r>
          </w:p>
          <w:p w:rsidR="00F756AC" w:rsidRDefault="00F756AC" w:rsidP="00F756AC">
            <w:pPr>
              <w:jc w:val="center"/>
              <w:rPr>
                <w:sz w:val="24"/>
                <w:szCs w:val="24"/>
              </w:rPr>
            </w:pPr>
          </w:p>
          <w:p w:rsidR="00F756AC" w:rsidRPr="00F756AC" w:rsidRDefault="00F756AC" w:rsidP="00F756AC">
            <w:pPr>
              <w:jc w:val="center"/>
              <w:rPr>
                <w:sz w:val="24"/>
                <w:szCs w:val="24"/>
              </w:rPr>
            </w:pPr>
            <w:r>
              <w:rPr>
                <w:sz w:val="24"/>
                <w:szCs w:val="24"/>
              </w:rPr>
              <w:t>Số:…KH-TrTHCS</w:t>
            </w:r>
          </w:p>
        </w:tc>
        <w:tc>
          <w:tcPr>
            <w:tcW w:w="5586" w:type="dxa"/>
          </w:tcPr>
          <w:p w:rsidR="00F756AC" w:rsidRPr="00F756AC" w:rsidRDefault="00F756AC" w:rsidP="00F756AC">
            <w:pPr>
              <w:jc w:val="center"/>
              <w:rPr>
                <w:b/>
                <w:sz w:val="24"/>
                <w:szCs w:val="24"/>
              </w:rPr>
            </w:pPr>
            <w:r w:rsidRPr="00F756AC">
              <w:rPr>
                <w:b/>
                <w:sz w:val="24"/>
                <w:szCs w:val="24"/>
              </w:rPr>
              <w:t>CỘNG HÒA XÃ HỘI CHỦ NGHĨA VIỆT NAM</w:t>
            </w:r>
          </w:p>
          <w:p w:rsidR="00F756AC" w:rsidRDefault="00F756AC" w:rsidP="00F756AC">
            <w:pPr>
              <w:jc w:val="center"/>
              <w:rPr>
                <w:b/>
                <w:sz w:val="24"/>
                <w:szCs w:val="24"/>
              </w:rPr>
            </w:pPr>
            <w:r w:rsidRPr="00F756AC">
              <w:rPr>
                <w:b/>
                <w:sz w:val="24"/>
                <w:szCs w:val="24"/>
              </w:rPr>
              <w:t>Độc lập- Tự do- Hạnh phúc</w:t>
            </w:r>
          </w:p>
          <w:p w:rsidR="00F756AC" w:rsidRDefault="00F756AC" w:rsidP="00F756AC">
            <w:pPr>
              <w:jc w:val="center"/>
              <w:rPr>
                <w:sz w:val="24"/>
                <w:szCs w:val="24"/>
              </w:rPr>
            </w:pPr>
          </w:p>
          <w:p w:rsidR="00F756AC" w:rsidRPr="00F756AC" w:rsidRDefault="00F756AC" w:rsidP="00FC625C">
            <w:pPr>
              <w:jc w:val="center"/>
              <w:rPr>
                <w:i/>
                <w:sz w:val="24"/>
                <w:szCs w:val="24"/>
              </w:rPr>
            </w:pPr>
            <w:r>
              <w:rPr>
                <w:i/>
                <w:sz w:val="24"/>
                <w:szCs w:val="24"/>
              </w:rPr>
              <w:t xml:space="preserve">              </w:t>
            </w:r>
            <w:r w:rsidRPr="00F756AC">
              <w:rPr>
                <w:i/>
                <w:sz w:val="24"/>
                <w:szCs w:val="24"/>
              </w:rPr>
              <w:t xml:space="preserve">Hồng Thái Tây, ngày </w:t>
            </w:r>
            <w:r w:rsidR="00FC625C">
              <w:rPr>
                <w:i/>
                <w:sz w:val="24"/>
                <w:szCs w:val="24"/>
              </w:rPr>
              <w:t>29</w:t>
            </w:r>
            <w:r w:rsidRPr="00F756AC">
              <w:rPr>
                <w:i/>
                <w:sz w:val="24"/>
                <w:szCs w:val="24"/>
              </w:rPr>
              <w:t>/</w:t>
            </w:r>
            <w:r w:rsidR="00D22731">
              <w:rPr>
                <w:i/>
                <w:sz w:val="24"/>
                <w:szCs w:val="24"/>
              </w:rPr>
              <w:t>3/2021</w:t>
            </w:r>
          </w:p>
        </w:tc>
      </w:tr>
    </w:tbl>
    <w:p w:rsidR="00893694" w:rsidRDefault="00893694"/>
    <w:p w:rsidR="00F756AC" w:rsidRPr="00F756AC" w:rsidRDefault="00F756AC" w:rsidP="00F756AC">
      <w:pPr>
        <w:spacing w:after="0" w:line="240" w:lineRule="auto"/>
        <w:jc w:val="center"/>
        <w:rPr>
          <w:b/>
          <w:sz w:val="28"/>
          <w:szCs w:val="28"/>
        </w:rPr>
      </w:pPr>
      <w:r w:rsidRPr="00F756AC">
        <w:rPr>
          <w:b/>
          <w:sz w:val="28"/>
          <w:szCs w:val="28"/>
        </w:rPr>
        <w:t>KẾ HOẠCH</w:t>
      </w:r>
    </w:p>
    <w:p w:rsidR="00F756AC" w:rsidRDefault="00D22731" w:rsidP="00F756AC">
      <w:pPr>
        <w:spacing w:after="0" w:line="240" w:lineRule="auto"/>
        <w:jc w:val="center"/>
        <w:rPr>
          <w:b/>
          <w:sz w:val="28"/>
          <w:szCs w:val="28"/>
        </w:rPr>
      </w:pPr>
      <w:r>
        <w:rPr>
          <w:b/>
          <w:sz w:val="28"/>
          <w:szCs w:val="28"/>
        </w:rPr>
        <w:t xml:space="preserve">Tháng </w:t>
      </w:r>
      <w:r w:rsidR="00FC625C">
        <w:rPr>
          <w:b/>
          <w:sz w:val="28"/>
          <w:szCs w:val="28"/>
        </w:rPr>
        <w:t>4</w:t>
      </w:r>
      <w:r>
        <w:rPr>
          <w:b/>
          <w:sz w:val="28"/>
          <w:szCs w:val="28"/>
        </w:rPr>
        <w:t xml:space="preserve"> năm 2021</w:t>
      </w:r>
    </w:p>
    <w:p w:rsidR="00F756AC" w:rsidRPr="00640996" w:rsidRDefault="00F756AC" w:rsidP="00F756AC">
      <w:pPr>
        <w:pStyle w:val="ListParagraph"/>
        <w:numPr>
          <w:ilvl w:val="0"/>
          <w:numId w:val="1"/>
        </w:numPr>
        <w:spacing w:after="0" w:line="240" w:lineRule="auto"/>
        <w:jc w:val="both"/>
        <w:rPr>
          <w:b/>
          <w:sz w:val="28"/>
          <w:szCs w:val="28"/>
        </w:rPr>
      </w:pPr>
      <w:r w:rsidRPr="00640996">
        <w:rPr>
          <w:b/>
          <w:sz w:val="28"/>
          <w:szCs w:val="28"/>
        </w:rPr>
        <w:t>Kết quả thực hiện nhiệm vụ</w:t>
      </w:r>
      <w:r w:rsidR="00D22731">
        <w:rPr>
          <w:b/>
          <w:sz w:val="28"/>
          <w:szCs w:val="28"/>
        </w:rPr>
        <w:t xml:space="preserve"> tháng </w:t>
      </w:r>
      <w:r w:rsidR="00FC625C">
        <w:rPr>
          <w:b/>
          <w:sz w:val="28"/>
          <w:szCs w:val="28"/>
        </w:rPr>
        <w:t>3</w:t>
      </w:r>
      <w:r w:rsidR="00D22731">
        <w:rPr>
          <w:b/>
          <w:sz w:val="28"/>
          <w:szCs w:val="28"/>
        </w:rPr>
        <w:t>/2021</w:t>
      </w:r>
    </w:p>
    <w:p w:rsidR="00F756AC" w:rsidRDefault="00F756AC" w:rsidP="00F756AC">
      <w:pPr>
        <w:pStyle w:val="ListParagraph"/>
        <w:numPr>
          <w:ilvl w:val="0"/>
          <w:numId w:val="2"/>
        </w:numPr>
        <w:spacing w:after="0" w:line="240" w:lineRule="auto"/>
        <w:jc w:val="both"/>
        <w:rPr>
          <w:sz w:val="28"/>
          <w:szCs w:val="28"/>
        </w:rPr>
      </w:pPr>
      <w:r>
        <w:rPr>
          <w:sz w:val="28"/>
          <w:szCs w:val="28"/>
        </w:rPr>
        <w:t xml:space="preserve">Thực hiện tốt nhiệm vụ tuyên truyền và phòng chống dịch bệnh </w:t>
      </w:r>
      <w:r w:rsidR="00D22731">
        <w:rPr>
          <w:sz w:val="28"/>
          <w:szCs w:val="28"/>
        </w:rPr>
        <w:t>COVID-19</w:t>
      </w:r>
      <w:r w:rsidR="00C63797">
        <w:rPr>
          <w:sz w:val="28"/>
          <w:szCs w:val="28"/>
        </w:rPr>
        <w:t xml:space="preserve">: Bám sát tình hình thực tế và chỉ đạo kịp thời các hoạt động của nhà trường. Thực hiện tuyên truyền phòng dịch bằng nhiều hình thức như gửi thông báo cho HS và PHHS các yêu cầu của nhà trường, thực hiện các tuyên truyền trực quan trong và ngoài </w:t>
      </w:r>
      <w:r w:rsidR="00D22731">
        <w:rPr>
          <w:sz w:val="28"/>
          <w:szCs w:val="28"/>
        </w:rPr>
        <w:t>nhà</w:t>
      </w:r>
      <w:r w:rsidR="00C63797">
        <w:rPr>
          <w:sz w:val="28"/>
          <w:szCs w:val="28"/>
        </w:rPr>
        <w:t xml:space="preserve"> trường, chuẩn bị đầy đủ hệ thống rửa tay sát khuẩn, khẩu trang, nước rửa tay khô, phun và lau khử trùng các phòng học, nhà vệ sinh, xây dựng kế hoạch và chuẩn bị sẵn các phương án, kịch bản ứng phó với dịch bệnh và triển khai trong hội đồng sư phạm nhà trường…  </w:t>
      </w:r>
    </w:p>
    <w:p w:rsidR="00F756AC" w:rsidRDefault="00F756AC" w:rsidP="00F756AC">
      <w:pPr>
        <w:pStyle w:val="ListParagraph"/>
        <w:numPr>
          <w:ilvl w:val="0"/>
          <w:numId w:val="2"/>
        </w:numPr>
        <w:spacing w:after="0" w:line="240" w:lineRule="auto"/>
        <w:jc w:val="both"/>
        <w:rPr>
          <w:sz w:val="28"/>
          <w:szCs w:val="28"/>
        </w:rPr>
      </w:pPr>
      <w:r>
        <w:rPr>
          <w:sz w:val="28"/>
          <w:szCs w:val="28"/>
        </w:rPr>
        <w:t>Tổ chức các hoạt động</w:t>
      </w:r>
      <w:r w:rsidR="00D22731">
        <w:rPr>
          <w:sz w:val="28"/>
          <w:szCs w:val="28"/>
        </w:rPr>
        <w:t xml:space="preserve"> dạy học trực tuyến,</w:t>
      </w:r>
      <w:r>
        <w:rPr>
          <w:sz w:val="28"/>
          <w:szCs w:val="28"/>
        </w:rPr>
        <w:t xml:space="preserve"> hướng dẫn học sinh ôn tập </w:t>
      </w:r>
      <w:r w:rsidR="00640996">
        <w:rPr>
          <w:sz w:val="28"/>
          <w:szCs w:val="28"/>
        </w:rPr>
        <w:t>bằng</w:t>
      </w:r>
      <w:r>
        <w:rPr>
          <w:sz w:val="28"/>
          <w:szCs w:val="28"/>
        </w:rPr>
        <w:t xml:space="preserve"> hình thức gửi </w:t>
      </w:r>
      <w:r w:rsidR="00D22731">
        <w:rPr>
          <w:sz w:val="28"/>
          <w:szCs w:val="28"/>
        </w:rPr>
        <w:t>phiếu học tập</w:t>
      </w:r>
      <w:r>
        <w:rPr>
          <w:sz w:val="28"/>
          <w:szCs w:val="28"/>
        </w:rPr>
        <w:t>, hướng dẫn cha mẹ học sinh cách giúp con ôn tập tại nhà</w:t>
      </w:r>
      <w:r w:rsidR="00640996">
        <w:rPr>
          <w:sz w:val="28"/>
          <w:szCs w:val="28"/>
        </w:rPr>
        <w:t>.</w:t>
      </w:r>
    </w:p>
    <w:p w:rsidR="00FC625C" w:rsidRDefault="00FC625C" w:rsidP="00F756AC">
      <w:pPr>
        <w:pStyle w:val="ListParagraph"/>
        <w:numPr>
          <w:ilvl w:val="0"/>
          <w:numId w:val="2"/>
        </w:numPr>
        <w:spacing w:after="0" w:line="240" w:lineRule="auto"/>
        <w:jc w:val="both"/>
        <w:rPr>
          <w:sz w:val="28"/>
          <w:szCs w:val="28"/>
        </w:rPr>
      </w:pPr>
      <w:r>
        <w:rPr>
          <w:sz w:val="28"/>
          <w:szCs w:val="28"/>
        </w:rPr>
        <w:t>Tổ chức cho học sinh đi học trở lại trường đảm bảo an toàn, nghiêm túc thực hiện công tác phòng dịch đối với cả GV và HS toàn trường.</w:t>
      </w:r>
    </w:p>
    <w:p w:rsidR="00640996" w:rsidRDefault="00FC625C" w:rsidP="00FC625C">
      <w:pPr>
        <w:pStyle w:val="ListParagraph"/>
        <w:numPr>
          <w:ilvl w:val="0"/>
          <w:numId w:val="2"/>
        </w:numPr>
        <w:spacing w:after="0" w:line="240" w:lineRule="auto"/>
        <w:jc w:val="both"/>
        <w:rPr>
          <w:sz w:val="28"/>
          <w:szCs w:val="28"/>
        </w:rPr>
      </w:pPr>
      <w:r>
        <w:rPr>
          <w:sz w:val="28"/>
          <w:szCs w:val="28"/>
        </w:rPr>
        <w:t>Tổ chức các hoạt động kỷ niệm 90 năm thành lập Đoàn TNCS Hồ Chí Minh, phối hợp Đoàn Thanh niên xã kết nạp 21 đội viên ưu tú vào Đoàn.</w:t>
      </w:r>
    </w:p>
    <w:p w:rsidR="00FC625C" w:rsidRDefault="00FC625C" w:rsidP="00FC625C">
      <w:pPr>
        <w:pStyle w:val="ListParagraph"/>
        <w:numPr>
          <w:ilvl w:val="0"/>
          <w:numId w:val="2"/>
        </w:numPr>
        <w:spacing w:after="0" w:line="240" w:lineRule="auto"/>
        <w:jc w:val="both"/>
        <w:rPr>
          <w:sz w:val="28"/>
          <w:szCs w:val="28"/>
        </w:rPr>
      </w:pPr>
      <w:r>
        <w:rPr>
          <w:sz w:val="28"/>
          <w:szCs w:val="28"/>
        </w:rPr>
        <w:t>Tổ chức kiểm tra giữa kỳ 2 đảm bảo nghiêm túc, đúng quy chế.</w:t>
      </w:r>
    </w:p>
    <w:p w:rsidR="00FC625C" w:rsidRDefault="00FC625C" w:rsidP="00FC625C">
      <w:pPr>
        <w:pStyle w:val="ListParagraph"/>
        <w:numPr>
          <w:ilvl w:val="0"/>
          <w:numId w:val="2"/>
        </w:numPr>
        <w:spacing w:after="0" w:line="240" w:lineRule="auto"/>
        <w:jc w:val="both"/>
        <w:rPr>
          <w:sz w:val="28"/>
          <w:szCs w:val="28"/>
        </w:rPr>
      </w:pPr>
      <w:r>
        <w:rPr>
          <w:sz w:val="28"/>
          <w:szCs w:val="28"/>
        </w:rPr>
        <w:t>Tổ chức cho HS tiếp tục tham gia giải điền kinh năm học 2020-2021, kết quả: Nhì đội nam, Ba đội nữ, Nhì toàn đoàn.</w:t>
      </w:r>
    </w:p>
    <w:p w:rsidR="006D7BAF" w:rsidRDefault="006D7BAF" w:rsidP="00FC625C">
      <w:pPr>
        <w:pStyle w:val="ListParagraph"/>
        <w:numPr>
          <w:ilvl w:val="0"/>
          <w:numId w:val="2"/>
        </w:numPr>
        <w:spacing w:after="0" w:line="240" w:lineRule="auto"/>
        <w:jc w:val="both"/>
        <w:rPr>
          <w:sz w:val="28"/>
          <w:szCs w:val="28"/>
        </w:rPr>
      </w:pPr>
      <w:r>
        <w:rPr>
          <w:sz w:val="28"/>
          <w:szCs w:val="28"/>
        </w:rPr>
        <w:t>Tổ chức cho HS tham gia đội tuyển HSG cấp Tỉnh, kết quả: 4 HS tham gia thi, 3 HS đạt giải KK cấp Tỉnh với 2 bộ môn Toán và Ngữ văn.</w:t>
      </w:r>
    </w:p>
    <w:p w:rsidR="001A598B" w:rsidRDefault="001A598B" w:rsidP="00FC625C">
      <w:pPr>
        <w:pStyle w:val="ListParagraph"/>
        <w:numPr>
          <w:ilvl w:val="0"/>
          <w:numId w:val="2"/>
        </w:numPr>
        <w:spacing w:after="0" w:line="240" w:lineRule="auto"/>
        <w:jc w:val="both"/>
        <w:rPr>
          <w:sz w:val="28"/>
          <w:szCs w:val="28"/>
        </w:rPr>
      </w:pPr>
      <w:r>
        <w:rPr>
          <w:sz w:val="28"/>
          <w:szCs w:val="28"/>
        </w:rPr>
        <w:t>Thực hiện tập huấn, nghiên cứu, thảo luận và báo cáo một số nội dung liên quan đến công tác chuyên môn, chương trình GDPT mới.</w:t>
      </w:r>
    </w:p>
    <w:p w:rsidR="00F46DDB" w:rsidRDefault="00F46DDB" w:rsidP="00FC625C">
      <w:pPr>
        <w:pStyle w:val="ListParagraph"/>
        <w:numPr>
          <w:ilvl w:val="0"/>
          <w:numId w:val="2"/>
        </w:numPr>
        <w:spacing w:after="0" w:line="240" w:lineRule="auto"/>
        <w:jc w:val="both"/>
        <w:rPr>
          <w:sz w:val="28"/>
          <w:szCs w:val="28"/>
        </w:rPr>
      </w:pPr>
      <w:r>
        <w:rPr>
          <w:sz w:val="28"/>
          <w:szCs w:val="28"/>
        </w:rPr>
        <w:t>Hoàn thành các báo cáo các mang công việc đúng yêu cầu.</w:t>
      </w:r>
    </w:p>
    <w:p w:rsidR="00FC625C" w:rsidRDefault="00FC625C" w:rsidP="00FC625C">
      <w:pPr>
        <w:spacing w:after="0" w:line="240" w:lineRule="auto"/>
        <w:jc w:val="both"/>
        <w:rPr>
          <w:sz w:val="28"/>
          <w:szCs w:val="28"/>
        </w:rPr>
      </w:pPr>
      <w:r>
        <w:rPr>
          <w:sz w:val="28"/>
          <w:szCs w:val="28"/>
        </w:rPr>
        <w:t xml:space="preserve">Tồn tại: </w:t>
      </w:r>
    </w:p>
    <w:p w:rsidR="00FC625C" w:rsidRDefault="00FC625C" w:rsidP="00FC625C">
      <w:pPr>
        <w:pStyle w:val="ListParagraph"/>
        <w:numPr>
          <w:ilvl w:val="0"/>
          <w:numId w:val="2"/>
        </w:numPr>
        <w:spacing w:after="0" w:line="240" w:lineRule="auto"/>
        <w:jc w:val="both"/>
        <w:rPr>
          <w:sz w:val="28"/>
          <w:szCs w:val="28"/>
        </w:rPr>
      </w:pPr>
      <w:r>
        <w:rPr>
          <w:sz w:val="28"/>
          <w:szCs w:val="28"/>
        </w:rPr>
        <w:t>Một số GVCN chưa thực sự sâu sát trong công tác phòng dịch cho HS: quản lý công tác VS khử khuẩn chưa thường xuyên, giám sát HS thực hiện đeo khẩu trang và sát khuẩn tay chưa nghiêm khắc.</w:t>
      </w:r>
    </w:p>
    <w:p w:rsidR="00FC625C" w:rsidRPr="00FC625C" w:rsidRDefault="00FC625C" w:rsidP="00FC625C">
      <w:pPr>
        <w:pStyle w:val="ListParagraph"/>
        <w:numPr>
          <w:ilvl w:val="0"/>
          <w:numId w:val="2"/>
        </w:numPr>
        <w:spacing w:after="0" w:line="240" w:lineRule="auto"/>
        <w:jc w:val="both"/>
        <w:rPr>
          <w:sz w:val="28"/>
          <w:szCs w:val="28"/>
        </w:rPr>
      </w:pPr>
      <w:r>
        <w:rPr>
          <w:sz w:val="28"/>
          <w:szCs w:val="28"/>
        </w:rPr>
        <w:t>Quản lý lớp học chưa tốt vẫn rải rác ở một số GV dẫn đến tình trạng lớp học lộn xộn, HS không tôn trọng GV, VS lớp không đảm bảo…</w:t>
      </w:r>
    </w:p>
    <w:p w:rsidR="00F756AC" w:rsidRDefault="00F756AC" w:rsidP="00F756AC">
      <w:pPr>
        <w:pStyle w:val="ListParagraph"/>
        <w:numPr>
          <w:ilvl w:val="0"/>
          <w:numId w:val="1"/>
        </w:numPr>
        <w:spacing w:after="0" w:line="240" w:lineRule="auto"/>
        <w:jc w:val="both"/>
        <w:rPr>
          <w:b/>
          <w:sz w:val="28"/>
          <w:szCs w:val="28"/>
        </w:rPr>
      </w:pPr>
      <w:r w:rsidRPr="00640996">
        <w:rPr>
          <w:b/>
          <w:sz w:val="28"/>
          <w:szCs w:val="28"/>
        </w:rPr>
        <w:t xml:space="preserve">Triển khai nhiệm vụ tháng </w:t>
      </w:r>
      <w:r w:rsidR="00FC625C">
        <w:rPr>
          <w:b/>
          <w:sz w:val="28"/>
          <w:szCs w:val="28"/>
        </w:rPr>
        <w:t>4</w:t>
      </w:r>
      <w:r w:rsidRPr="00640996">
        <w:rPr>
          <w:b/>
          <w:sz w:val="28"/>
          <w:szCs w:val="28"/>
        </w:rPr>
        <w:t>/202</w:t>
      </w:r>
      <w:r w:rsidR="00D22731">
        <w:rPr>
          <w:b/>
          <w:sz w:val="28"/>
          <w:szCs w:val="28"/>
        </w:rPr>
        <w:t>1</w:t>
      </w:r>
    </w:p>
    <w:p w:rsidR="00640996" w:rsidRDefault="00640996" w:rsidP="00640996">
      <w:pPr>
        <w:pStyle w:val="ListParagraph"/>
        <w:spacing w:after="0" w:line="240" w:lineRule="auto"/>
        <w:ind w:left="1080"/>
        <w:jc w:val="center"/>
        <w:rPr>
          <w:b/>
          <w:sz w:val="28"/>
          <w:szCs w:val="28"/>
        </w:rPr>
      </w:pPr>
      <w:r>
        <w:rPr>
          <w:b/>
          <w:sz w:val="28"/>
          <w:szCs w:val="28"/>
        </w:rPr>
        <w:t>Nhiệm vụ trọng tâm</w:t>
      </w:r>
    </w:p>
    <w:p w:rsidR="00F92846" w:rsidRPr="00F92846" w:rsidRDefault="00F92846" w:rsidP="00F92846">
      <w:pPr>
        <w:pStyle w:val="ListParagraph"/>
        <w:numPr>
          <w:ilvl w:val="0"/>
          <w:numId w:val="2"/>
        </w:numPr>
        <w:spacing w:after="0" w:line="240" w:lineRule="auto"/>
        <w:jc w:val="both"/>
        <w:rPr>
          <w:sz w:val="28"/>
          <w:szCs w:val="28"/>
        </w:rPr>
      </w:pPr>
      <w:r w:rsidRPr="00640996">
        <w:rPr>
          <w:sz w:val="28"/>
          <w:szCs w:val="28"/>
        </w:rPr>
        <w:t xml:space="preserve">Tiếp tục </w:t>
      </w:r>
      <w:r>
        <w:rPr>
          <w:sz w:val="28"/>
          <w:szCs w:val="28"/>
        </w:rPr>
        <w:t xml:space="preserve">thực hiện </w:t>
      </w:r>
      <w:r w:rsidRPr="00640996">
        <w:rPr>
          <w:sz w:val="28"/>
          <w:szCs w:val="28"/>
        </w:rPr>
        <w:t>công tác</w:t>
      </w:r>
      <w:r>
        <w:rPr>
          <w:sz w:val="28"/>
          <w:szCs w:val="28"/>
        </w:rPr>
        <w:t xml:space="preserve"> phòng chống dịch bệnh.</w:t>
      </w:r>
    </w:p>
    <w:p w:rsidR="00640996" w:rsidRDefault="00640996" w:rsidP="00640996">
      <w:pPr>
        <w:pStyle w:val="ListParagraph"/>
        <w:numPr>
          <w:ilvl w:val="0"/>
          <w:numId w:val="2"/>
        </w:numPr>
        <w:spacing w:after="0" w:line="240" w:lineRule="auto"/>
        <w:jc w:val="both"/>
        <w:rPr>
          <w:sz w:val="28"/>
          <w:szCs w:val="28"/>
        </w:rPr>
      </w:pPr>
      <w:r>
        <w:rPr>
          <w:sz w:val="28"/>
          <w:szCs w:val="28"/>
        </w:rPr>
        <w:lastRenderedPageBreak/>
        <w:t xml:space="preserve">Thực hiện nhiệm vụ dạy và học tuần </w:t>
      </w:r>
      <w:r w:rsidR="00FC625C">
        <w:rPr>
          <w:sz w:val="28"/>
          <w:szCs w:val="28"/>
        </w:rPr>
        <w:t>28-31</w:t>
      </w:r>
      <w:r>
        <w:rPr>
          <w:sz w:val="28"/>
          <w:szCs w:val="28"/>
        </w:rPr>
        <w:t xml:space="preserve"> của năm học</w:t>
      </w:r>
      <w:r w:rsidR="00F92846">
        <w:rPr>
          <w:sz w:val="28"/>
          <w:szCs w:val="28"/>
        </w:rPr>
        <w:t>, kết hợp vừa học vừa bổ sung kiến thức thời gian học trực tuyến</w:t>
      </w:r>
      <w:r w:rsidR="00FC625C">
        <w:rPr>
          <w:sz w:val="28"/>
          <w:szCs w:val="28"/>
        </w:rPr>
        <w:t>, ôn thi tuyển sinh THPT cho HS khối 9.</w:t>
      </w:r>
    </w:p>
    <w:p w:rsidR="00640996" w:rsidRDefault="0038582C" w:rsidP="00640996">
      <w:pPr>
        <w:pStyle w:val="ListParagraph"/>
        <w:numPr>
          <w:ilvl w:val="0"/>
          <w:numId w:val="2"/>
        </w:numPr>
        <w:spacing w:after="0" w:line="240" w:lineRule="auto"/>
        <w:jc w:val="both"/>
        <w:rPr>
          <w:sz w:val="28"/>
          <w:szCs w:val="28"/>
        </w:rPr>
      </w:pPr>
      <w:r>
        <w:rPr>
          <w:sz w:val="28"/>
          <w:szCs w:val="28"/>
        </w:rPr>
        <w:t>Tham dự các chương trình tập huấn, bồi dưỡng, hội thảo do Sở GD&amp;ĐT tổ chức</w:t>
      </w:r>
      <w:r w:rsidR="00640996">
        <w:rPr>
          <w:sz w:val="28"/>
          <w:szCs w:val="28"/>
        </w:rPr>
        <w:t>.</w:t>
      </w:r>
      <w:r w:rsidR="00B340E1">
        <w:rPr>
          <w:sz w:val="28"/>
          <w:szCs w:val="28"/>
        </w:rPr>
        <w:t xml:space="preserve"> Tích cực nghiên cứu các nội dung loieen quan đến chương trình giáo dục phổ thông mới.</w:t>
      </w:r>
    </w:p>
    <w:p w:rsidR="00B340E1" w:rsidRDefault="00B340E1" w:rsidP="00640996">
      <w:pPr>
        <w:pStyle w:val="ListParagraph"/>
        <w:numPr>
          <w:ilvl w:val="0"/>
          <w:numId w:val="2"/>
        </w:numPr>
        <w:spacing w:after="0" w:line="240" w:lineRule="auto"/>
        <w:jc w:val="both"/>
        <w:rPr>
          <w:sz w:val="28"/>
          <w:szCs w:val="28"/>
        </w:rPr>
      </w:pPr>
      <w:r>
        <w:rPr>
          <w:sz w:val="28"/>
          <w:szCs w:val="28"/>
        </w:rPr>
        <w:t>Thực hiện BDTX: nghiên cứu nắm bắt và hoàn thiện bài tập yêu cầu của modul 3.</w:t>
      </w:r>
    </w:p>
    <w:p w:rsidR="00B340E1" w:rsidRDefault="00B340E1" w:rsidP="00640996">
      <w:pPr>
        <w:pStyle w:val="ListParagraph"/>
        <w:numPr>
          <w:ilvl w:val="0"/>
          <w:numId w:val="2"/>
        </w:numPr>
        <w:spacing w:after="0" w:line="240" w:lineRule="auto"/>
        <w:jc w:val="both"/>
        <w:rPr>
          <w:sz w:val="28"/>
          <w:szCs w:val="28"/>
        </w:rPr>
      </w:pPr>
      <w:r>
        <w:rPr>
          <w:sz w:val="28"/>
          <w:szCs w:val="28"/>
        </w:rPr>
        <w:t>Thực hiện các hoạt động hướng về Ngày sách Việt Nam và các hoạt động NGLL: tuyên truyền phòng chống bạo lực, xâm hại trẻ em; kỷ niệm ngày giải phóng Miền Nam 30/4 và ngày Quốc tế lao động 1/5.</w:t>
      </w:r>
    </w:p>
    <w:p w:rsidR="006B509F" w:rsidRPr="00640996" w:rsidRDefault="006B509F" w:rsidP="00640996">
      <w:pPr>
        <w:pStyle w:val="ListParagraph"/>
        <w:numPr>
          <w:ilvl w:val="0"/>
          <w:numId w:val="2"/>
        </w:numPr>
        <w:spacing w:after="0" w:line="240" w:lineRule="auto"/>
        <w:jc w:val="both"/>
        <w:rPr>
          <w:sz w:val="28"/>
          <w:szCs w:val="28"/>
        </w:rPr>
      </w:pPr>
      <w:r>
        <w:rPr>
          <w:sz w:val="28"/>
          <w:szCs w:val="28"/>
        </w:rPr>
        <w:t>Tham gia các cuộc thi do ngành, Thị xã tổ chức.</w:t>
      </w:r>
    </w:p>
    <w:p w:rsidR="00640996" w:rsidRDefault="00640996" w:rsidP="00640996">
      <w:pPr>
        <w:pStyle w:val="ListParagraph"/>
        <w:spacing w:after="0" w:line="240" w:lineRule="auto"/>
        <w:ind w:left="1080"/>
        <w:jc w:val="center"/>
        <w:rPr>
          <w:b/>
          <w:sz w:val="28"/>
          <w:szCs w:val="28"/>
        </w:rPr>
      </w:pPr>
      <w:r>
        <w:rPr>
          <w:b/>
          <w:sz w:val="28"/>
          <w:szCs w:val="28"/>
        </w:rPr>
        <w:t>Nhiệm vụ cụ thể</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Công tác phòng chống dịch SARS- CoV-2</w:t>
      </w:r>
    </w:p>
    <w:p w:rsidR="00640996" w:rsidRPr="00640996" w:rsidRDefault="00640996" w:rsidP="00640996">
      <w:pPr>
        <w:pStyle w:val="ListParagraph"/>
        <w:numPr>
          <w:ilvl w:val="0"/>
          <w:numId w:val="2"/>
        </w:numPr>
        <w:spacing w:after="0" w:line="240" w:lineRule="auto"/>
        <w:jc w:val="both"/>
        <w:rPr>
          <w:b/>
          <w:sz w:val="28"/>
          <w:szCs w:val="28"/>
        </w:rPr>
      </w:pPr>
      <w:r>
        <w:rPr>
          <w:sz w:val="28"/>
          <w:szCs w:val="28"/>
        </w:rPr>
        <w:t>Tiếp tục tổ chức công tác vệ sinh trường, lớp học.</w:t>
      </w:r>
    </w:p>
    <w:p w:rsidR="00640996" w:rsidRPr="00C63797" w:rsidRDefault="00C63797" w:rsidP="00640996">
      <w:pPr>
        <w:pStyle w:val="ListParagraph"/>
        <w:numPr>
          <w:ilvl w:val="0"/>
          <w:numId w:val="2"/>
        </w:numPr>
        <w:spacing w:after="0" w:line="240" w:lineRule="auto"/>
        <w:jc w:val="both"/>
        <w:rPr>
          <w:b/>
          <w:sz w:val="28"/>
          <w:szCs w:val="28"/>
        </w:rPr>
      </w:pPr>
      <w:r>
        <w:rPr>
          <w:sz w:val="28"/>
          <w:szCs w:val="28"/>
        </w:rPr>
        <w:t>Tiếp tục bổ sung các trang thiết bị cần thiết phục vụ cho công tác phòng dịch: máy đo thân nhiệt, giấy lau tay và hộp đựng, nước rửa tay khô sát khuẩn, cốc giấy cá nhân, các dụng cụ lau nhà và bàn ghế phòng học…</w:t>
      </w:r>
      <w:r w:rsidR="00836F4E">
        <w:rPr>
          <w:sz w:val="28"/>
          <w:szCs w:val="28"/>
        </w:rPr>
        <w:t>Hệ thống tuyên truyền trực quan trong nhà trường.</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Công tác dạy và học</w:t>
      </w:r>
    </w:p>
    <w:p w:rsidR="00D65310" w:rsidRDefault="0028021C" w:rsidP="00D65310">
      <w:pPr>
        <w:pStyle w:val="ListParagraph"/>
        <w:numPr>
          <w:ilvl w:val="0"/>
          <w:numId w:val="2"/>
        </w:numPr>
        <w:spacing w:after="0" w:line="240" w:lineRule="auto"/>
        <w:jc w:val="both"/>
        <w:rPr>
          <w:sz w:val="28"/>
          <w:szCs w:val="28"/>
        </w:rPr>
      </w:pPr>
      <w:r>
        <w:rPr>
          <w:sz w:val="28"/>
          <w:szCs w:val="28"/>
        </w:rPr>
        <w:t xml:space="preserve">Thực hiện dạy học </w:t>
      </w:r>
      <w:r w:rsidR="00B340E1">
        <w:rPr>
          <w:sz w:val="28"/>
          <w:szCs w:val="28"/>
        </w:rPr>
        <w:t>chương trình tuần 28-31.</w:t>
      </w:r>
    </w:p>
    <w:p w:rsidR="006B509F" w:rsidRDefault="006B509F" w:rsidP="00D65310">
      <w:pPr>
        <w:pStyle w:val="ListParagraph"/>
        <w:numPr>
          <w:ilvl w:val="0"/>
          <w:numId w:val="2"/>
        </w:numPr>
        <w:spacing w:after="0" w:line="240" w:lineRule="auto"/>
        <w:jc w:val="both"/>
        <w:rPr>
          <w:sz w:val="28"/>
          <w:szCs w:val="28"/>
        </w:rPr>
      </w:pPr>
      <w:r>
        <w:rPr>
          <w:sz w:val="28"/>
          <w:szCs w:val="28"/>
        </w:rPr>
        <w:t>Thực hiện kế hoạch chuyên đề kỳ 2.</w:t>
      </w:r>
    </w:p>
    <w:p w:rsidR="006B509F" w:rsidRDefault="006B509F" w:rsidP="00D65310">
      <w:pPr>
        <w:pStyle w:val="ListParagraph"/>
        <w:numPr>
          <w:ilvl w:val="0"/>
          <w:numId w:val="2"/>
        </w:numPr>
        <w:spacing w:after="0" w:line="240" w:lineRule="auto"/>
        <w:jc w:val="both"/>
        <w:rPr>
          <w:sz w:val="28"/>
          <w:szCs w:val="28"/>
        </w:rPr>
      </w:pPr>
      <w:r>
        <w:rPr>
          <w:sz w:val="28"/>
          <w:szCs w:val="28"/>
        </w:rPr>
        <w:t>Cập nhật dữ liệu cá loại sổ điện tử trên SMAS học kỳ 2.</w:t>
      </w:r>
    </w:p>
    <w:p w:rsidR="006B509F" w:rsidRDefault="006B509F" w:rsidP="00D65310">
      <w:pPr>
        <w:pStyle w:val="ListParagraph"/>
        <w:numPr>
          <w:ilvl w:val="0"/>
          <w:numId w:val="2"/>
        </w:numPr>
        <w:spacing w:after="0" w:line="240" w:lineRule="auto"/>
        <w:jc w:val="both"/>
        <w:rPr>
          <w:sz w:val="28"/>
          <w:szCs w:val="28"/>
        </w:rPr>
      </w:pPr>
      <w:r>
        <w:rPr>
          <w:sz w:val="28"/>
          <w:szCs w:val="28"/>
        </w:rPr>
        <w:t>Hoàn thiện kiểm tra đánh giá và hồ sơ giáo dục học sinh khuyết tật đến thời điểm giữa học kỳ 2.</w:t>
      </w:r>
    </w:p>
    <w:p w:rsidR="0028021C" w:rsidRDefault="0028021C" w:rsidP="00D65310">
      <w:pPr>
        <w:pStyle w:val="ListParagraph"/>
        <w:numPr>
          <w:ilvl w:val="0"/>
          <w:numId w:val="2"/>
        </w:numPr>
        <w:spacing w:after="0" w:line="240" w:lineRule="auto"/>
        <w:jc w:val="both"/>
        <w:rPr>
          <w:sz w:val="28"/>
          <w:szCs w:val="28"/>
        </w:rPr>
      </w:pPr>
      <w:r>
        <w:rPr>
          <w:sz w:val="28"/>
          <w:szCs w:val="28"/>
        </w:rPr>
        <w:t>Rà soát bổ sung các kiến thức trong thời gian dạy trực tuyến cho các đối tượng học sinh.</w:t>
      </w:r>
    </w:p>
    <w:p w:rsidR="00B340E1" w:rsidRPr="00B340E1" w:rsidRDefault="0028021C" w:rsidP="00B340E1">
      <w:pPr>
        <w:pStyle w:val="ListParagraph"/>
        <w:numPr>
          <w:ilvl w:val="0"/>
          <w:numId w:val="2"/>
        </w:numPr>
        <w:spacing w:after="0" w:line="240" w:lineRule="auto"/>
        <w:jc w:val="both"/>
        <w:rPr>
          <w:b/>
          <w:sz w:val="28"/>
          <w:szCs w:val="28"/>
        </w:rPr>
      </w:pPr>
      <w:r w:rsidRPr="00B340E1">
        <w:rPr>
          <w:sz w:val="28"/>
          <w:szCs w:val="28"/>
        </w:rPr>
        <w:t xml:space="preserve">Tổ chức ôn tập cho học sinh lớp 9 và các khối lớp còn </w:t>
      </w:r>
      <w:r w:rsidR="00B340E1">
        <w:rPr>
          <w:sz w:val="28"/>
          <w:szCs w:val="28"/>
        </w:rPr>
        <w:t>lại, học Tin học.</w:t>
      </w:r>
    </w:p>
    <w:p w:rsidR="00640996" w:rsidRPr="00B340E1" w:rsidRDefault="00640996" w:rsidP="00640996">
      <w:pPr>
        <w:pStyle w:val="ListParagraph"/>
        <w:numPr>
          <w:ilvl w:val="0"/>
          <w:numId w:val="4"/>
        </w:numPr>
        <w:spacing w:after="0" w:line="240" w:lineRule="auto"/>
        <w:jc w:val="both"/>
        <w:rPr>
          <w:b/>
          <w:sz w:val="28"/>
          <w:szCs w:val="28"/>
        </w:rPr>
      </w:pPr>
      <w:r w:rsidRPr="00B340E1">
        <w:rPr>
          <w:b/>
          <w:sz w:val="28"/>
          <w:szCs w:val="28"/>
        </w:rPr>
        <w:t>Hoạt động ngoài giờ lên lớp</w:t>
      </w:r>
    </w:p>
    <w:p w:rsidR="00D65310" w:rsidRPr="006601EF" w:rsidRDefault="00D65310" w:rsidP="00D65310">
      <w:pPr>
        <w:pStyle w:val="ListParagraph"/>
        <w:numPr>
          <w:ilvl w:val="0"/>
          <w:numId w:val="2"/>
        </w:numPr>
        <w:spacing w:after="0" w:line="240" w:lineRule="auto"/>
        <w:jc w:val="both"/>
        <w:rPr>
          <w:i/>
          <w:sz w:val="28"/>
          <w:szCs w:val="28"/>
        </w:rPr>
      </w:pPr>
      <w:r w:rsidRPr="00D65310">
        <w:rPr>
          <w:sz w:val="28"/>
          <w:szCs w:val="28"/>
        </w:rPr>
        <w:t>Thực hiện các hoạt động thể dục thể thao rèn luyện sức khỏe</w:t>
      </w:r>
      <w:r w:rsidR="006601EF">
        <w:rPr>
          <w:sz w:val="28"/>
          <w:szCs w:val="28"/>
        </w:rPr>
        <w:t>.</w:t>
      </w:r>
    </w:p>
    <w:p w:rsidR="00D65310" w:rsidRDefault="00B340E1" w:rsidP="00D65310">
      <w:pPr>
        <w:pStyle w:val="ListParagraph"/>
        <w:numPr>
          <w:ilvl w:val="0"/>
          <w:numId w:val="2"/>
        </w:numPr>
        <w:spacing w:after="0" w:line="240" w:lineRule="auto"/>
        <w:jc w:val="both"/>
        <w:rPr>
          <w:sz w:val="28"/>
          <w:szCs w:val="28"/>
        </w:rPr>
      </w:pPr>
      <w:r>
        <w:rPr>
          <w:sz w:val="28"/>
          <w:szCs w:val="28"/>
        </w:rPr>
        <w:t>Tham gia cuộc thi Đại sứ văn hóa đọc theo CV 155/PGD: Đ/c TPT Đội chủ trì, các đ/c GV Ngữ văn các lớp hướng dẫn HS và tổ chức thực hiện.</w:t>
      </w:r>
      <w:r w:rsidR="00297B45">
        <w:rPr>
          <w:sz w:val="28"/>
          <w:szCs w:val="28"/>
        </w:rPr>
        <w:t xml:space="preserve"> (Hoàn thành và nộp bài trước 20/5/2021- Đ/c Ng. Lan phối hợp đ/c TPT Đội lựa chọn bài tham gia cấp Tỉnh).</w:t>
      </w:r>
    </w:p>
    <w:p w:rsidR="00B340E1" w:rsidRDefault="00B340E1" w:rsidP="00D65310">
      <w:pPr>
        <w:pStyle w:val="ListParagraph"/>
        <w:numPr>
          <w:ilvl w:val="0"/>
          <w:numId w:val="2"/>
        </w:numPr>
        <w:spacing w:after="0" w:line="240" w:lineRule="auto"/>
        <w:jc w:val="both"/>
        <w:rPr>
          <w:sz w:val="28"/>
          <w:szCs w:val="28"/>
        </w:rPr>
      </w:pPr>
      <w:r>
        <w:rPr>
          <w:sz w:val="28"/>
          <w:szCs w:val="28"/>
        </w:rPr>
        <w:t>Phát động phong trào 1 phút sạch trường</w:t>
      </w:r>
      <w:r w:rsidR="007F7EA1">
        <w:rPr>
          <w:sz w:val="28"/>
          <w:szCs w:val="28"/>
        </w:rPr>
        <w:t xml:space="preserve"> nhằm giáo dục ý thức giữ gìn vệ sinh chung trong học sinh toàn trường</w:t>
      </w:r>
      <w:r>
        <w:rPr>
          <w:sz w:val="28"/>
          <w:szCs w:val="28"/>
        </w:rPr>
        <w:t>: đ/c TPT</w:t>
      </w:r>
      <w:r w:rsidR="007F7EA1">
        <w:rPr>
          <w:sz w:val="28"/>
          <w:szCs w:val="28"/>
        </w:rPr>
        <w:t xml:space="preserve"> triển khai thực hiện.</w:t>
      </w:r>
    </w:p>
    <w:p w:rsidR="00094752" w:rsidRDefault="00094752" w:rsidP="00D65310">
      <w:pPr>
        <w:pStyle w:val="ListParagraph"/>
        <w:numPr>
          <w:ilvl w:val="0"/>
          <w:numId w:val="2"/>
        </w:numPr>
        <w:spacing w:after="0" w:line="240" w:lineRule="auto"/>
        <w:jc w:val="both"/>
        <w:rPr>
          <w:sz w:val="28"/>
          <w:szCs w:val="28"/>
        </w:rPr>
      </w:pPr>
      <w:r>
        <w:rPr>
          <w:sz w:val="28"/>
          <w:szCs w:val="28"/>
        </w:rPr>
        <w:t>Tham gia Ngày hội Tiếng Anh: 24, 25/4/2021- Theo KH và thể lệ đã chuyển đ/c Hoan chuẩn bị.</w:t>
      </w:r>
    </w:p>
    <w:p w:rsidR="00414CDB" w:rsidRPr="00D65310" w:rsidRDefault="00414CDB" w:rsidP="00D65310">
      <w:pPr>
        <w:pStyle w:val="ListParagraph"/>
        <w:numPr>
          <w:ilvl w:val="0"/>
          <w:numId w:val="2"/>
        </w:numPr>
        <w:spacing w:after="0" w:line="240" w:lineRule="auto"/>
        <w:jc w:val="both"/>
        <w:rPr>
          <w:sz w:val="28"/>
          <w:szCs w:val="28"/>
        </w:rPr>
      </w:pPr>
      <w:r>
        <w:rPr>
          <w:sz w:val="28"/>
          <w:szCs w:val="28"/>
        </w:rPr>
        <w:t>Triển khai cuộc thi vẽ tranh Vì môi trường tương lai theo CV 351/PGD- Giao đ/c Thương thực hiện.</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Công tác tài chính- Cơ sở vật chất</w:t>
      </w:r>
    </w:p>
    <w:p w:rsidR="00D65310" w:rsidRDefault="00D65310" w:rsidP="00D65310">
      <w:pPr>
        <w:pStyle w:val="ListParagraph"/>
        <w:numPr>
          <w:ilvl w:val="0"/>
          <w:numId w:val="2"/>
        </w:numPr>
        <w:spacing w:after="0" w:line="240" w:lineRule="auto"/>
        <w:jc w:val="both"/>
        <w:rPr>
          <w:sz w:val="28"/>
          <w:szCs w:val="28"/>
        </w:rPr>
      </w:pPr>
      <w:r w:rsidRPr="00D65310">
        <w:rPr>
          <w:sz w:val="28"/>
          <w:szCs w:val="28"/>
        </w:rPr>
        <w:lastRenderedPageBreak/>
        <w:t xml:space="preserve">Tiếp tục </w:t>
      </w:r>
      <w:r>
        <w:rPr>
          <w:sz w:val="28"/>
          <w:szCs w:val="28"/>
        </w:rPr>
        <w:t>rà soát bổ sung các trang thiết bị phục vụ cho công tác giáo dục của nhà trường</w:t>
      </w:r>
    </w:p>
    <w:p w:rsidR="006601EF" w:rsidRDefault="006601EF" w:rsidP="00D65310">
      <w:pPr>
        <w:pStyle w:val="ListParagraph"/>
        <w:numPr>
          <w:ilvl w:val="0"/>
          <w:numId w:val="2"/>
        </w:numPr>
        <w:spacing w:after="0" w:line="240" w:lineRule="auto"/>
        <w:jc w:val="both"/>
        <w:rPr>
          <w:sz w:val="28"/>
          <w:szCs w:val="28"/>
        </w:rPr>
      </w:pPr>
      <w:r>
        <w:rPr>
          <w:sz w:val="28"/>
          <w:szCs w:val="28"/>
        </w:rPr>
        <w:t>Hoàn thiện các báo cáo tài chính theo yêu cầu: đ/c Kế toán</w:t>
      </w:r>
    </w:p>
    <w:p w:rsidR="00076F46" w:rsidRPr="00076F46" w:rsidRDefault="00076F46" w:rsidP="00076F46">
      <w:pPr>
        <w:pStyle w:val="ListParagraph"/>
        <w:numPr>
          <w:ilvl w:val="0"/>
          <w:numId w:val="4"/>
        </w:numPr>
        <w:spacing w:after="0" w:line="240" w:lineRule="auto"/>
        <w:jc w:val="both"/>
        <w:rPr>
          <w:sz w:val="28"/>
          <w:szCs w:val="28"/>
        </w:rPr>
      </w:pPr>
      <w:r>
        <w:rPr>
          <w:b/>
          <w:sz w:val="28"/>
          <w:szCs w:val="28"/>
        </w:rPr>
        <w:t xml:space="preserve">Công tác kiểm tra: </w:t>
      </w:r>
    </w:p>
    <w:p w:rsidR="00076F46" w:rsidRDefault="00076F46" w:rsidP="00076F46">
      <w:pPr>
        <w:pStyle w:val="ListParagraph"/>
        <w:numPr>
          <w:ilvl w:val="0"/>
          <w:numId w:val="2"/>
        </w:numPr>
        <w:spacing w:after="0" w:line="240" w:lineRule="auto"/>
        <w:jc w:val="both"/>
        <w:rPr>
          <w:sz w:val="28"/>
          <w:szCs w:val="28"/>
        </w:rPr>
      </w:pPr>
      <w:r>
        <w:rPr>
          <w:sz w:val="28"/>
          <w:szCs w:val="28"/>
        </w:rPr>
        <w:t>Tự giám sát công tác y tế trường học.</w:t>
      </w:r>
    </w:p>
    <w:p w:rsidR="00076F46" w:rsidRPr="00076F46" w:rsidRDefault="00076F46" w:rsidP="00076F46">
      <w:pPr>
        <w:pStyle w:val="ListParagraph"/>
        <w:numPr>
          <w:ilvl w:val="0"/>
          <w:numId w:val="2"/>
        </w:numPr>
        <w:spacing w:after="0" w:line="240" w:lineRule="auto"/>
        <w:jc w:val="both"/>
        <w:rPr>
          <w:sz w:val="28"/>
          <w:szCs w:val="28"/>
        </w:rPr>
      </w:pPr>
      <w:r>
        <w:rPr>
          <w:sz w:val="28"/>
          <w:szCs w:val="28"/>
        </w:rPr>
        <w:t>Thực hiện kế hoạch kiểm tra nội bộ tháng 4/2021.</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Công tác khác</w:t>
      </w:r>
    </w:p>
    <w:p w:rsidR="006601EF" w:rsidRDefault="006601EF" w:rsidP="00D65310">
      <w:pPr>
        <w:pStyle w:val="ListParagraph"/>
        <w:numPr>
          <w:ilvl w:val="0"/>
          <w:numId w:val="2"/>
        </w:numPr>
        <w:spacing w:after="0" w:line="240" w:lineRule="auto"/>
        <w:jc w:val="both"/>
        <w:rPr>
          <w:sz w:val="28"/>
          <w:szCs w:val="28"/>
        </w:rPr>
      </w:pPr>
      <w:r>
        <w:rPr>
          <w:sz w:val="28"/>
          <w:szCs w:val="28"/>
        </w:rPr>
        <w:t>Xây dựng các kế hoạch theo chỉ đạo của PGD.</w:t>
      </w:r>
    </w:p>
    <w:p w:rsidR="00414CDB" w:rsidRDefault="00414CDB" w:rsidP="00D65310">
      <w:pPr>
        <w:pStyle w:val="ListParagraph"/>
        <w:numPr>
          <w:ilvl w:val="0"/>
          <w:numId w:val="2"/>
        </w:numPr>
        <w:spacing w:after="0" w:line="240" w:lineRule="auto"/>
        <w:jc w:val="both"/>
        <w:rPr>
          <w:sz w:val="28"/>
          <w:szCs w:val="28"/>
        </w:rPr>
      </w:pPr>
      <w:r>
        <w:rPr>
          <w:sz w:val="28"/>
          <w:szCs w:val="28"/>
        </w:rPr>
        <w:t>100% CBGVNV nhà trường tham gia cuộc thi Tìm hiểu pháp luật về bầu cử ĐBQH và bầu cử HĐND theo CV 314/PGD ngày 24/3/2021 đã gửi</w:t>
      </w:r>
      <w:r w:rsidR="00FD7AB8">
        <w:rPr>
          <w:sz w:val="28"/>
          <w:szCs w:val="28"/>
        </w:rPr>
        <w:t>.</w:t>
      </w:r>
    </w:p>
    <w:p w:rsidR="00FD7AB8" w:rsidRDefault="00FD7AB8" w:rsidP="00D65310">
      <w:pPr>
        <w:pStyle w:val="ListParagraph"/>
        <w:numPr>
          <w:ilvl w:val="0"/>
          <w:numId w:val="2"/>
        </w:numPr>
        <w:spacing w:after="0" w:line="240" w:lineRule="auto"/>
        <w:jc w:val="both"/>
        <w:rPr>
          <w:sz w:val="28"/>
          <w:szCs w:val="28"/>
        </w:rPr>
      </w:pPr>
      <w:r>
        <w:rPr>
          <w:sz w:val="28"/>
          <w:szCs w:val="28"/>
        </w:rPr>
        <w:t>Rà soát tình hình tham gia BHYT học sinh đợt 1(đ/c Ngân, Thúy)</w:t>
      </w:r>
      <w:r w:rsidR="0088624A">
        <w:rPr>
          <w:sz w:val="28"/>
          <w:szCs w:val="28"/>
        </w:rPr>
        <w:t>.</w:t>
      </w:r>
      <w:bookmarkStart w:id="0" w:name="_GoBack"/>
      <w:bookmarkEnd w:id="0"/>
    </w:p>
    <w:p w:rsidR="0066411B" w:rsidRPr="0066411B" w:rsidRDefault="0066411B" w:rsidP="0066411B">
      <w:pPr>
        <w:pStyle w:val="ListParagraph"/>
        <w:numPr>
          <w:ilvl w:val="0"/>
          <w:numId w:val="2"/>
        </w:numPr>
        <w:spacing w:after="0" w:line="240" w:lineRule="auto"/>
        <w:jc w:val="both"/>
        <w:rPr>
          <w:sz w:val="28"/>
          <w:szCs w:val="28"/>
        </w:rPr>
      </w:pPr>
      <w:r w:rsidRPr="0066411B">
        <w:rPr>
          <w:sz w:val="28"/>
          <w:szCs w:val="28"/>
        </w:rPr>
        <w:t>Phân công chuẩn bị hồ sơ phục vụ công tác thanh tra của Sở GD đối với PGD Đông Triều:</w:t>
      </w:r>
    </w:p>
    <w:p w:rsidR="0066411B" w:rsidRPr="0066411B" w:rsidRDefault="0066411B" w:rsidP="0066411B">
      <w:pPr>
        <w:pStyle w:val="ListParagraph"/>
        <w:numPr>
          <w:ilvl w:val="0"/>
          <w:numId w:val="6"/>
        </w:numPr>
        <w:spacing w:after="0" w:line="240" w:lineRule="auto"/>
        <w:jc w:val="both"/>
        <w:rPr>
          <w:sz w:val="28"/>
          <w:szCs w:val="28"/>
        </w:rPr>
      </w:pPr>
      <w:r w:rsidRPr="0066411B">
        <w:rPr>
          <w:sz w:val="28"/>
          <w:szCs w:val="28"/>
        </w:rPr>
        <w:t>Chỉ đạo chung: Đ/c Nguyễn Thị Thu Thủy - HT</w:t>
      </w:r>
    </w:p>
    <w:p w:rsidR="0066411B" w:rsidRPr="0066411B" w:rsidRDefault="0066411B" w:rsidP="0066411B">
      <w:pPr>
        <w:pStyle w:val="ListParagraph"/>
        <w:numPr>
          <w:ilvl w:val="0"/>
          <w:numId w:val="6"/>
        </w:numPr>
        <w:spacing w:after="0" w:line="240" w:lineRule="auto"/>
        <w:jc w:val="both"/>
        <w:rPr>
          <w:sz w:val="28"/>
          <w:szCs w:val="28"/>
        </w:rPr>
      </w:pPr>
      <w:r w:rsidRPr="0066411B">
        <w:rPr>
          <w:sz w:val="28"/>
          <w:szCs w:val="28"/>
        </w:rPr>
        <w:t>Chỉ đạo thực hiện quy chế chuyên môn, nội dung, phương pháp giáo dục; chương trình giáo dục phổ thông mới, sử dụng sách giáo khoa, tài liệu, thiết bị giáo dục các cấp học: Đ/c Lê Nho Tập – PHT</w:t>
      </w:r>
    </w:p>
    <w:p w:rsidR="0066411B" w:rsidRPr="0066411B" w:rsidRDefault="0066411B" w:rsidP="0066411B">
      <w:pPr>
        <w:pStyle w:val="ListParagraph"/>
        <w:numPr>
          <w:ilvl w:val="0"/>
          <w:numId w:val="6"/>
        </w:numPr>
        <w:spacing w:after="0" w:line="240" w:lineRule="auto"/>
        <w:jc w:val="both"/>
        <w:rPr>
          <w:sz w:val="28"/>
          <w:szCs w:val="28"/>
        </w:rPr>
      </w:pPr>
      <w:r w:rsidRPr="0066411B">
        <w:rPr>
          <w:sz w:val="28"/>
          <w:szCs w:val="28"/>
        </w:rPr>
        <w:t>Chỉ đạo và thực hiện các quy định về nhà giáo và cán bộ quản lý giáo dục đối với giáo dục mầm non, giáo dục tiểu học và trung học cơ sở trên địa bàn; thực hiện quy chế tuyển sinh, quản lí, giáo dục người học, thực hiện chế độ, chính sách đối với người học; công tác xã hội hóa giáo dục: Đ/c Lê Thị Ngân rà soát</w:t>
      </w:r>
    </w:p>
    <w:p w:rsidR="0066411B" w:rsidRPr="0066411B" w:rsidRDefault="0066411B" w:rsidP="0066411B">
      <w:pPr>
        <w:pStyle w:val="ListParagraph"/>
        <w:numPr>
          <w:ilvl w:val="0"/>
          <w:numId w:val="6"/>
        </w:numPr>
        <w:spacing w:after="0" w:line="240" w:lineRule="auto"/>
        <w:jc w:val="both"/>
        <w:rPr>
          <w:sz w:val="28"/>
          <w:szCs w:val="28"/>
        </w:rPr>
      </w:pPr>
      <w:r w:rsidRPr="0066411B">
        <w:rPr>
          <w:sz w:val="28"/>
          <w:szCs w:val="28"/>
        </w:rPr>
        <w:t>Chỉ đạo và thực hiện công tác kiểm tra nội bộ; công tác bảo đảm chất lượng giáo dục: Đ/c Lê Nho Tập- PHT</w:t>
      </w:r>
    </w:p>
    <w:p w:rsidR="0066411B" w:rsidRPr="0066411B" w:rsidRDefault="0066411B" w:rsidP="0066411B">
      <w:pPr>
        <w:pStyle w:val="ListParagraph"/>
        <w:numPr>
          <w:ilvl w:val="0"/>
          <w:numId w:val="6"/>
        </w:numPr>
        <w:spacing w:after="0" w:line="240" w:lineRule="auto"/>
        <w:jc w:val="both"/>
        <w:rPr>
          <w:sz w:val="28"/>
          <w:szCs w:val="28"/>
        </w:rPr>
      </w:pPr>
      <w:r w:rsidRPr="0066411B">
        <w:rPr>
          <w:sz w:val="28"/>
          <w:szCs w:val="28"/>
        </w:rPr>
        <w:t>Chỉ đạo thực hiện quy định về thu, quản lý, sử dụng học phí và các nguồn lực tài chính khác; quy định công khai đối với các cơ sở giáo dục: Đ/c Trịnh Thị Nhẫn.</w:t>
      </w:r>
    </w:p>
    <w:p w:rsidR="0066411B" w:rsidRPr="0066411B" w:rsidRDefault="0066411B" w:rsidP="0066411B">
      <w:pPr>
        <w:pStyle w:val="ListParagraph"/>
        <w:numPr>
          <w:ilvl w:val="0"/>
          <w:numId w:val="6"/>
        </w:numPr>
        <w:spacing w:after="0" w:line="240" w:lineRule="auto"/>
        <w:jc w:val="both"/>
        <w:rPr>
          <w:sz w:val="28"/>
          <w:szCs w:val="28"/>
        </w:rPr>
      </w:pPr>
      <w:r w:rsidRPr="0066411B">
        <w:rPr>
          <w:sz w:val="28"/>
          <w:szCs w:val="28"/>
        </w:rPr>
        <w:t>Việc thực hiện công tác tuyên truyền, phổ biến giáo dục pháp luật về giáo dục; chỉ đạo và thực hiện công tác kiểm tra, giải quyết khiếu nại, giải quyết tố cáo, phòng chống tham nhũng: Đ/c Lê Thị Ngân rà soát kế hoạch, Đ/c Nguyễn Thị Thía rà soát bổ sung hồ sơ.</w:t>
      </w:r>
    </w:p>
    <w:p w:rsidR="0066411B" w:rsidRPr="0066411B" w:rsidRDefault="0066411B" w:rsidP="0066411B">
      <w:pPr>
        <w:spacing w:after="0" w:line="240" w:lineRule="auto"/>
        <w:ind w:left="360"/>
        <w:jc w:val="both"/>
        <w:rPr>
          <w:sz w:val="28"/>
          <w:szCs w:val="28"/>
        </w:rPr>
      </w:pPr>
      <w:r w:rsidRPr="0066411B">
        <w:rPr>
          <w:sz w:val="28"/>
          <w:szCs w:val="28"/>
        </w:rPr>
        <w:t>Các cá nhân, bộ phận được phân công thực hiện hoàn thiện toàn bộ hồ sơ đến chậm nhất ngày 10/4/2021.</w:t>
      </w:r>
    </w:p>
    <w:p w:rsidR="0077588A" w:rsidRPr="0077588A" w:rsidRDefault="0077588A" w:rsidP="0077588A">
      <w:pPr>
        <w:spacing w:after="0" w:line="240" w:lineRule="auto"/>
        <w:ind w:left="360"/>
        <w:jc w:val="both"/>
        <w:rPr>
          <w:sz w:val="28"/>
          <w:szCs w:val="28"/>
        </w:rPr>
      </w:pPr>
    </w:p>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987DB9" w:rsidTr="0066411B">
        <w:tc>
          <w:tcPr>
            <w:tcW w:w="4952" w:type="dxa"/>
          </w:tcPr>
          <w:p w:rsidR="00987DB9" w:rsidRPr="00987DB9" w:rsidRDefault="00987DB9" w:rsidP="00987DB9">
            <w:pPr>
              <w:pStyle w:val="ListParagraph"/>
              <w:jc w:val="both"/>
              <w:rPr>
                <w:sz w:val="24"/>
                <w:szCs w:val="24"/>
              </w:rPr>
            </w:pPr>
            <w:r w:rsidRPr="00987DB9">
              <w:rPr>
                <w:sz w:val="24"/>
                <w:szCs w:val="24"/>
              </w:rPr>
              <w:t>Nơi nhận:</w:t>
            </w:r>
          </w:p>
          <w:p w:rsidR="00987DB9" w:rsidRPr="00987DB9" w:rsidRDefault="00987DB9" w:rsidP="00987DB9">
            <w:pPr>
              <w:pStyle w:val="ListParagraph"/>
              <w:numPr>
                <w:ilvl w:val="0"/>
                <w:numId w:val="2"/>
              </w:numPr>
              <w:jc w:val="both"/>
              <w:rPr>
                <w:i/>
                <w:sz w:val="24"/>
                <w:szCs w:val="24"/>
              </w:rPr>
            </w:pPr>
            <w:r w:rsidRPr="00987DB9">
              <w:rPr>
                <w:i/>
                <w:sz w:val="24"/>
                <w:szCs w:val="24"/>
              </w:rPr>
              <w:t>Toàn thể CBGV nhà trường(thực hiện)</w:t>
            </w:r>
          </w:p>
          <w:p w:rsidR="00987DB9" w:rsidRPr="00987DB9" w:rsidRDefault="00987DB9" w:rsidP="00987DB9">
            <w:pPr>
              <w:pStyle w:val="ListParagraph"/>
              <w:numPr>
                <w:ilvl w:val="0"/>
                <w:numId w:val="2"/>
              </w:numPr>
              <w:jc w:val="both"/>
              <w:rPr>
                <w:sz w:val="28"/>
                <w:szCs w:val="28"/>
              </w:rPr>
            </w:pPr>
            <w:r w:rsidRPr="00987DB9">
              <w:rPr>
                <w:i/>
                <w:sz w:val="24"/>
                <w:szCs w:val="24"/>
              </w:rPr>
              <w:t>HCVP: Lưu</w:t>
            </w:r>
          </w:p>
        </w:tc>
        <w:tc>
          <w:tcPr>
            <w:tcW w:w="4952" w:type="dxa"/>
          </w:tcPr>
          <w:p w:rsidR="00987DB9" w:rsidRPr="00987DB9" w:rsidRDefault="00987DB9" w:rsidP="00987DB9">
            <w:pPr>
              <w:jc w:val="center"/>
              <w:rPr>
                <w:b/>
                <w:sz w:val="28"/>
                <w:szCs w:val="28"/>
              </w:rPr>
            </w:pPr>
            <w:r w:rsidRPr="00987DB9">
              <w:rPr>
                <w:b/>
                <w:sz w:val="28"/>
                <w:szCs w:val="28"/>
              </w:rPr>
              <w:t>T/M NHÀ TRƯỜNG</w:t>
            </w:r>
          </w:p>
          <w:p w:rsidR="00987DB9" w:rsidRPr="00987DB9" w:rsidRDefault="00987DB9" w:rsidP="00987DB9">
            <w:pPr>
              <w:jc w:val="center"/>
              <w:rPr>
                <w:b/>
                <w:sz w:val="28"/>
                <w:szCs w:val="28"/>
              </w:rPr>
            </w:pPr>
            <w:r w:rsidRPr="00987DB9">
              <w:rPr>
                <w:b/>
                <w:sz w:val="28"/>
                <w:szCs w:val="28"/>
              </w:rPr>
              <w:t>HIỆU TRƯỞNG</w:t>
            </w:r>
          </w:p>
          <w:p w:rsidR="00987DB9" w:rsidRDefault="00987DB9" w:rsidP="00076F46">
            <w:pPr>
              <w:rPr>
                <w:sz w:val="28"/>
                <w:szCs w:val="28"/>
              </w:rPr>
            </w:pPr>
          </w:p>
          <w:p w:rsidR="006D7BAF" w:rsidRDefault="006D7BAF" w:rsidP="00076F46">
            <w:pPr>
              <w:rPr>
                <w:sz w:val="28"/>
                <w:szCs w:val="28"/>
              </w:rPr>
            </w:pPr>
          </w:p>
          <w:p w:rsidR="006D7BAF" w:rsidRDefault="006D7BAF" w:rsidP="00076F46">
            <w:pPr>
              <w:rPr>
                <w:sz w:val="28"/>
                <w:szCs w:val="28"/>
              </w:rPr>
            </w:pPr>
          </w:p>
          <w:p w:rsidR="006D7BAF" w:rsidRPr="006D7BAF" w:rsidRDefault="006D7BAF" w:rsidP="006D7BAF">
            <w:pPr>
              <w:jc w:val="center"/>
              <w:rPr>
                <w:b/>
                <w:sz w:val="28"/>
                <w:szCs w:val="28"/>
              </w:rPr>
            </w:pPr>
            <w:r w:rsidRPr="006D7BAF">
              <w:rPr>
                <w:b/>
                <w:sz w:val="28"/>
                <w:szCs w:val="28"/>
              </w:rPr>
              <w:t>Nguyễn Thị Thu Thủy</w:t>
            </w:r>
          </w:p>
        </w:tc>
      </w:tr>
    </w:tbl>
    <w:p w:rsidR="0028021C" w:rsidRPr="00D65310" w:rsidRDefault="0028021C" w:rsidP="006601EF">
      <w:pPr>
        <w:pStyle w:val="ListParagraph"/>
        <w:spacing w:after="0" w:line="240" w:lineRule="auto"/>
        <w:jc w:val="both"/>
        <w:rPr>
          <w:sz w:val="28"/>
          <w:szCs w:val="28"/>
        </w:rPr>
      </w:pPr>
    </w:p>
    <w:sectPr w:rsidR="0028021C" w:rsidRPr="00D65310" w:rsidSect="0099288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855"/>
    <w:multiLevelType w:val="hybridMultilevel"/>
    <w:tmpl w:val="2F52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834AD8"/>
    <w:multiLevelType w:val="hybridMultilevel"/>
    <w:tmpl w:val="6D803996"/>
    <w:lvl w:ilvl="0" w:tplc="F72020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D96350"/>
    <w:multiLevelType w:val="hybridMultilevel"/>
    <w:tmpl w:val="C10C6BEC"/>
    <w:lvl w:ilvl="0" w:tplc="382AF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3B57B6"/>
    <w:multiLevelType w:val="hybridMultilevel"/>
    <w:tmpl w:val="128AA8F4"/>
    <w:lvl w:ilvl="0" w:tplc="FB9E8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D4355B"/>
    <w:multiLevelType w:val="hybridMultilevel"/>
    <w:tmpl w:val="08782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963204"/>
    <w:multiLevelType w:val="hybridMultilevel"/>
    <w:tmpl w:val="599C4A7A"/>
    <w:lvl w:ilvl="0" w:tplc="AEA8E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AC"/>
    <w:rsid w:val="0007622F"/>
    <w:rsid w:val="00076F46"/>
    <w:rsid w:val="00094752"/>
    <w:rsid w:val="000D6DEA"/>
    <w:rsid w:val="001A598B"/>
    <w:rsid w:val="001F038B"/>
    <w:rsid w:val="0028021C"/>
    <w:rsid w:val="00297B45"/>
    <w:rsid w:val="0038582C"/>
    <w:rsid w:val="0041130D"/>
    <w:rsid w:val="00414CDB"/>
    <w:rsid w:val="00640996"/>
    <w:rsid w:val="006601EF"/>
    <w:rsid w:val="0066411B"/>
    <w:rsid w:val="00664167"/>
    <w:rsid w:val="006B509F"/>
    <w:rsid w:val="006D7BAF"/>
    <w:rsid w:val="006F3BF7"/>
    <w:rsid w:val="0077588A"/>
    <w:rsid w:val="007F7EA1"/>
    <w:rsid w:val="00836F4E"/>
    <w:rsid w:val="0088624A"/>
    <w:rsid w:val="00893694"/>
    <w:rsid w:val="00987DB9"/>
    <w:rsid w:val="0099288D"/>
    <w:rsid w:val="009B3F93"/>
    <w:rsid w:val="00AA3D1C"/>
    <w:rsid w:val="00B340E1"/>
    <w:rsid w:val="00C63797"/>
    <w:rsid w:val="00D22731"/>
    <w:rsid w:val="00D65310"/>
    <w:rsid w:val="00EC5F6B"/>
    <w:rsid w:val="00F46DDB"/>
    <w:rsid w:val="00F756AC"/>
    <w:rsid w:val="00F92846"/>
    <w:rsid w:val="00FC625C"/>
    <w:rsid w:val="00FD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56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cp:lastPrinted>2021-03-03T02:24:00Z</cp:lastPrinted>
  <dcterms:created xsi:type="dcterms:W3CDTF">2021-03-29T00:43:00Z</dcterms:created>
  <dcterms:modified xsi:type="dcterms:W3CDTF">2021-04-01T08:00:00Z</dcterms:modified>
</cp:coreProperties>
</file>